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sz w:val="12"/>
          <w:szCs w:val="12"/>
        </w:rPr>
      </w:pPr>
      <w:r w:rsidDel="00000000" w:rsidR="00000000" w:rsidRPr="00000000">
        <w:rPr>
          <w:rtl w:val="0"/>
        </w:rPr>
      </w:r>
    </w:p>
    <w:p w:rsidR="00000000" w:rsidDel="00000000" w:rsidP="00000000" w:rsidRDefault="00000000" w:rsidRPr="00000000" w14:paraId="00000002">
      <w:pPr>
        <w:widowControl w:val="0"/>
        <w:rPr>
          <w:sz w:val="12"/>
          <w:szCs w:val="12"/>
        </w:rPr>
      </w:pPr>
      <w:r w:rsidDel="00000000" w:rsidR="00000000" w:rsidRPr="00000000">
        <w:rPr>
          <w:rtl w:val="0"/>
        </w:rPr>
      </w:r>
    </w:p>
    <w:tbl>
      <w:tblPr>
        <w:tblStyle w:val="Table1"/>
        <w:tblW w:w="103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18"/>
        <w:gridCol w:w="1738"/>
        <w:gridCol w:w="1670"/>
        <w:gridCol w:w="3384"/>
        <w:tblGridChange w:id="0">
          <w:tblGrid>
            <w:gridCol w:w="3518"/>
            <w:gridCol w:w="1738"/>
            <w:gridCol w:w="1670"/>
            <w:gridCol w:w="3384"/>
          </w:tblGrid>
        </w:tblGridChange>
      </w:tblGrid>
      <w:tr>
        <w:trPr>
          <w:trHeight w:val="620" w:hRule="atLeast"/>
        </w:trPr>
        <w:tc>
          <w:tcPr/>
          <w:p w:rsidR="00000000" w:rsidDel="00000000" w:rsidP="00000000" w:rsidRDefault="00000000" w:rsidRPr="00000000" w14:paraId="00000003">
            <w:pPr>
              <w:pStyle w:val="Title"/>
              <w:spacing w:after="0"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Subject:</w:t>
            </w:r>
            <w:r w:rsidDel="00000000" w:rsidR="00000000" w:rsidRPr="00000000">
              <w:rPr>
                <w:rFonts w:ascii="Cambria" w:cs="Cambria" w:eastAsia="Cambria" w:hAnsi="Cambria"/>
                <w:sz w:val="28"/>
                <w:szCs w:val="28"/>
                <w:rtl w:val="0"/>
              </w:rPr>
              <w:t xml:space="preserve">  Science</w:t>
            </w:r>
          </w:p>
        </w:tc>
        <w:tc>
          <w:tcPr>
            <w:gridSpan w:val="2"/>
          </w:tcPr>
          <w:p w:rsidR="00000000" w:rsidDel="00000000" w:rsidP="00000000" w:rsidRDefault="00000000" w:rsidRPr="00000000" w14:paraId="00000004">
            <w:pPr>
              <w:pStyle w:val="Title"/>
              <w:spacing w:after="0"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Grade:</w:t>
            </w:r>
            <w:r w:rsidDel="00000000" w:rsidR="00000000" w:rsidRPr="00000000">
              <w:rPr>
                <w:rFonts w:ascii="Cambria" w:cs="Cambria" w:eastAsia="Cambria" w:hAnsi="Cambria"/>
                <w:sz w:val="28"/>
                <w:szCs w:val="28"/>
                <w:rtl w:val="0"/>
              </w:rPr>
              <w:t xml:space="preserve">  6</w:t>
            </w:r>
          </w:p>
        </w:tc>
        <w:tc>
          <w:tcPr/>
          <w:p w:rsidR="00000000" w:rsidDel="00000000" w:rsidP="00000000" w:rsidRDefault="00000000" w:rsidRPr="00000000" w14:paraId="00000006">
            <w:pPr>
              <w:pStyle w:val="Title"/>
              <w:spacing w:after="0"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Unit ID:</w:t>
            </w:r>
            <w:r w:rsidDel="00000000" w:rsidR="00000000" w:rsidRPr="00000000">
              <w:rPr>
                <w:rFonts w:ascii="Cambria" w:cs="Cambria" w:eastAsia="Cambria" w:hAnsi="Cambria"/>
                <w:sz w:val="28"/>
                <w:szCs w:val="28"/>
                <w:rtl w:val="0"/>
              </w:rPr>
              <w:t xml:space="preserve">  </w:t>
            </w:r>
          </w:p>
        </w:tc>
      </w:tr>
      <w:tr>
        <w:trPr>
          <w:trHeight w:val="620" w:hRule="atLeast"/>
        </w:trPr>
        <w:tc>
          <w:tcPr>
            <w:gridSpan w:val="3"/>
          </w:tcPr>
          <w:p w:rsidR="00000000" w:rsidDel="00000000" w:rsidP="00000000" w:rsidRDefault="00000000" w:rsidRPr="00000000" w14:paraId="00000007">
            <w:pPr>
              <w:pStyle w:val="Title"/>
              <w:spacing w:after="0" w:line="24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Unit 3:  </w:t>
            </w:r>
            <w:r w:rsidDel="00000000" w:rsidR="00000000" w:rsidRPr="00000000">
              <w:rPr>
                <w:rFonts w:ascii="Cambria" w:cs="Cambria" w:eastAsia="Cambria" w:hAnsi="Cambria"/>
                <w:sz w:val="28"/>
                <w:szCs w:val="28"/>
                <w:rtl w:val="0"/>
              </w:rPr>
              <w:t xml:space="preserve">Cells and Organisms</w:t>
            </w:r>
            <w:r w:rsidDel="00000000" w:rsidR="00000000" w:rsidRPr="00000000">
              <w:rPr>
                <w:rtl w:val="0"/>
              </w:rPr>
            </w:r>
          </w:p>
        </w:tc>
        <w:tc>
          <w:tcPr/>
          <w:p w:rsidR="00000000" w:rsidDel="00000000" w:rsidP="00000000" w:rsidRDefault="00000000" w:rsidRPr="00000000" w14:paraId="0000000A">
            <w:pPr>
              <w:pStyle w:val="Title"/>
              <w:spacing w:after="0"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Length:</w:t>
            </w:r>
            <w:r w:rsidDel="00000000" w:rsidR="00000000" w:rsidRPr="00000000">
              <w:rPr>
                <w:rFonts w:ascii="Cambria" w:cs="Cambria" w:eastAsia="Cambria" w:hAnsi="Cambria"/>
                <w:sz w:val="28"/>
                <w:szCs w:val="28"/>
                <w:rtl w:val="0"/>
              </w:rPr>
              <w:t xml:space="preserve">  </w:t>
            </w:r>
          </w:p>
        </w:tc>
      </w:tr>
      <w:tr>
        <w:tc>
          <w:tcPr>
            <w:gridSpan w:val="4"/>
            <w:shd w:fill="003399" w:val="clear"/>
          </w:tcPr>
          <w:p w:rsidR="00000000" w:rsidDel="00000000" w:rsidP="00000000" w:rsidRDefault="00000000" w:rsidRPr="00000000" w14:paraId="0000000B">
            <w:pPr>
              <w:pStyle w:val="Heading1"/>
              <w:spacing w:before="0" w:line="240" w:lineRule="auto"/>
              <w:jc w:val="center"/>
              <w:rPr>
                <w:rFonts w:ascii="Times New Roman" w:cs="Times New Roman" w:eastAsia="Times New Roman" w:hAnsi="Times New Roman"/>
                <w:b w:val="1"/>
                <w:i w:val="1"/>
                <w:color w:val="ffffff"/>
                <w:sz w:val="28"/>
                <w:szCs w:val="28"/>
              </w:rPr>
            </w:pPr>
            <w:r w:rsidDel="00000000" w:rsidR="00000000" w:rsidRPr="00000000">
              <w:rPr>
                <w:rFonts w:ascii="Times New Roman" w:cs="Times New Roman" w:eastAsia="Times New Roman" w:hAnsi="Times New Roman"/>
                <w:b w:val="1"/>
                <w:i w:val="1"/>
                <w:color w:val="ffffff"/>
                <w:sz w:val="28"/>
                <w:szCs w:val="28"/>
                <w:rtl w:val="0"/>
              </w:rPr>
              <w:t xml:space="preserve">Stage 1: Desired Results</w:t>
            </w:r>
          </w:p>
        </w:tc>
      </w:tr>
      <w:tr>
        <w:tc>
          <w:tcPr>
            <w:gridSpan w:val="4"/>
          </w:tcPr>
          <w:p w:rsidR="00000000" w:rsidDel="00000000" w:rsidP="00000000" w:rsidRDefault="00000000" w:rsidRPr="00000000" w14:paraId="0000000F">
            <w:pPr>
              <w:pStyle w:val="Heading2"/>
              <w:spacing w:after="0" w:before="0"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Standards:</w:t>
            </w:r>
          </w:p>
          <w:p w:rsidR="00000000" w:rsidDel="00000000" w:rsidP="00000000" w:rsidRDefault="00000000" w:rsidRPr="00000000" w14:paraId="0000001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Content Standards:</w:t>
            </w:r>
          </w:p>
          <w:p w:rsidR="00000000" w:rsidDel="00000000" w:rsidP="00000000" w:rsidRDefault="00000000" w:rsidRPr="00000000" w14:paraId="00000011">
            <w:pPr>
              <w:spacing w:line="240" w:lineRule="auto"/>
              <w:rPr>
                <w:b w:val="1"/>
                <w:sz w:val="20"/>
                <w:szCs w:val="20"/>
              </w:rPr>
            </w:pPr>
            <w:r w:rsidDel="00000000" w:rsidR="00000000" w:rsidRPr="00000000">
              <w:rPr>
                <w:b w:val="1"/>
                <w:sz w:val="20"/>
                <w:szCs w:val="20"/>
                <w:rtl w:val="0"/>
              </w:rPr>
              <w:t xml:space="preserve">6.MS-LS1-1</w:t>
            </w:r>
          </w:p>
          <w:p w:rsidR="00000000" w:rsidDel="00000000" w:rsidP="00000000" w:rsidRDefault="00000000" w:rsidRPr="00000000" w14:paraId="00000012">
            <w:pPr>
              <w:spacing w:line="240" w:lineRule="auto"/>
              <w:rPr>
                <w:sz w:val="20"/>
                <w:szCs w:val="20"/>
              </w:rPr>
            </w:pPr>
            <w:r w:rsidDel="00000000" w:rsidR="00000000" w:rsidRPr="00000000">
              <w:rPr>
                <w:sz w:val="20"/>
                <w:szCs w:val="20"/>
                <w:rtl w:val="0"/>
              </w:rPr>
              <w:t xml:space="preserve">Provide evidence that all organisms (unicellular and multicellular) are made of cells.</w:t>
            </w:r>
          </w:p>
          <w:p w:rsidR="00000000" w:rsidDel="00000000" w:rsidP="00000000" w:rsidRDefault="00000000" w:rsidRPr="00000000" w14:paraId="00000013">
            <w:pPr>
              <w:spacing w:line="240" w:lineRule="auto"/>
              <w:rPr>
                <w:color w:val="cc0000"/>
                <w:sz w:val="16"/>
                <w:szCs w:val="16"/>
              </w:rPr>
            </w:pPr>
            <w:r w:rsidDel="00000000" w:rsidR="00000000" w:rsidRPr="00000000">
              <w:rPr>
                <w:color w:val="cc0000"/>
                <w:sz w:val="16"/>
                <w:szCs w:val="16"/>
                <w:rtl w:val="0"/>
              </w:rPr>
              <w:t xml:space="preserve">Clarification Statement: Evidence can be drawn from multiple types of organisms, such as plants, animals and bacteria.</w:t>
            </w:r>
          </w:p>
          <w:p w:rsidR="00000000" w:rsidDel="00000000" w:rsidP="00000000" w:rsidRDefault="00000000" w:rsidRPr="00000000" w14:paraId="00000014">
            <w:pPr>
              <w:spacing w:line="240" w:lineRule="auto"/>
              <w:rPr>
                <w:b w:val="1"/>
                <w:sz w:val="20"/>
                <w:szCs w:val="20"/>
              </w:rPr>
            </w:pPr>
            <w:r w:rsidDel="00000000" w:rsidR="00000000" w:rsidRPr="00000000">
              <w:rPr>
                <w:rtl w:val="0"/>
              </w:rPr>
            </w:r>
          </w:p>
          <w:p w:rsidR="00000000" w:rsidDel="00000000" w:rsidP="00000000" w:rsidRDefault="00000000" w:rsidRPr="00000000" w14:paraId="00000015">
            <w:pPr>
              <w:spacing w:line="240" w:lineRule="auto"/>
              <w:rPr>
                <w:b w:val="1"/>
                <w:sz w:val="20"/>
                <w:szCs w:val="20"/>
              </w:rPr>
            </w:pPr>
            <w:r w:rsidDel="00000000" w:rsidR="00000000" w:rsidRPr="00000000">
              <w:rPr>
                <w:b w:val="1"/>
                <w:sz w:val="20"/>
                <w:szCs w:val="20"/>
                <w:rtl w:val="0"/>
              </w:rPr>
              <w:t xml:space="preserve">6.MS-LS1-2</w:t>
            </w:r>
          </w:p>
          <w:p w:rsidR="00000000" w:rsidDel="00000000" w:rsidP="00000000" w:rsidRDefault="00000000" w:rsidRPr="00000000" w14:paraId="00000016">
            <w:pPr>
              <w:spacing w:line="240" w:lineRule="auto"/>
              <w:rPr>
                <w:sz w:val="20"/>
                <w:szCs w:val="20"/>
              </w:rPr>
            </w:pPr>
            <w:r w:rsidDel="00000000" w:rsidR="00000000" w:rsidRPr="00000000">
              <w:rPr>
                <w:sz w:val="20"/>
                <w:szCs w:val="20"/>
                <w:rtl w:val="0"/>
              </w:rPr>
              <w:t xml:space="preserve">Develop and use a model to describe how parts of cells contribute to the cellular functions of obtaining food, water, and other nutrients from its environment, disposing of wastes, and providing energy for cellular processes. </w:t>
            </w:r>
          </w:p>
          <w:p w:rsidR="00000000" w:rsidDel="00000000" w:rsidP="00000000" w:rsidRDefault="00000000" w:rsidRPr="00000000" w14:paraId="00000017">
            <w:pPr>
              <w:spacing w:line="240" w:lineRule="auto"/>
              <w:rPr>
                <w:color w:val="ff0000"/>
                <w:sz w:val="16"/>
                <w:szCs w:val="16"/>
              </w:rPr>
            </w:pPr>
            <w:r w:rsidDel="00000000" w:rsidR="00000000" w:rsidRPr="00000000">
              <w:rPr>
                <w:color w:val="cc0000"/>
                <w:sz w:val="16"/>
                <w:szCs w:val="16"/>
                <w:rtl w:val="0"/>
              </w:rPr>
              <w:t xml:space="preserve">Clarification Statements: Parts of plant and animal cells include (a) the nucleus, which contains a cell’s genetic material and regulates its activities, (b) chloroplasts, which produces necessary food (sugar) and oxygen through photosynthesis (in plants); (c) mitochondria, which release energy from food through cellular respiration; (d) vacuoles, which store materials, including water, nutrients and waste; (e). the cell membrane, which is a selective barrier that enables nutrients to enter the cell and wastes to be expelled; and (f) the cell wall which provides structural support (in plants).</w:t>
            </w:r>
            <w:r w:rsidDel="00000000" w:rsidR="00000000" w:rsidRPr="00000000">
              <w:rPr>
                <w:color w:val="ff0000"/>
                <w:sz w:val="16"/>
                <w:szCs w:val="16"/>
                <w:rtl w:val="0"/>
              </w:rPr>
              <w:t xml:space="preserve">  </w:t>
            </w:r>
          </w:p>
          <w:p w:rsidR="00000000" w:rsidDel="00000000" w:rsidP="00000000" w:rsidRDefault="00000000" w:rsidRPr="00000000" w14:paraId="00000018">
            <w:pPr>
              <w:spacing w:line="240" w:lineRule="auto"/>
              <w:rPr>
                <w:b w:val="1"/>
                <w:sz w:val="20"/>
                <w:szCs w:val="20"/>
              </w:rPr>
            </w:pPr>
            <w:r w:rsidDel="00000000" w:rsidR="00000000" w:rsidRPr="00000000">
              <w:rPr>
                <w:rtl w:val="0"/>
              </w:rPr>
            </w:r>
          </w:p>
          <w:p w:rsidR="00000000" w:rsidDel="00000000" w:rsidP="00000000" w:rsidRDefault="00000000" w:rsidRPr="00000000" w14:paraId="00000019">
            <w:pPr>
              <w:spacing w:line="240" w:lineRule="auto"/>
              <w:rPr>
                <w:sz w:val="20"/>
                <w:szCs w:val="20"/>
              </w:rPr>
            </w:pPr>
            <w:r w:rsidDel="00000000" w:rsidR="00000000" w:rsidRPr="00000000">
              <w:rPr>
                <w:b w:val="1"/>
                <w:sz w:val="20"/>
                <w:szCs w:val="20"/>
                <w:rtl w:val="0"/>
              </w:rPr>
              <w:t xml:space="preserve">6.W.1, </w:t>
            </w:r>
            <w:r w:rsidDel="00000000" w:rsidR="00000000" w:rsidRPr="00000000">
              <w:rPr>
                <w:sz w:val="20"/>
                <w:szCs w:val="20"/>
                <w:rtl w:val="0"/>
              </w:rPr>
              <w:t xml:space="preserve">Write arguments to support claims with clear reasons</w:t>
            </w:r>
          </w:p>
          <w:p w:rsidR="00000000" w:rsidDel="00000000" w:rsidP="00000000" w:rsidRDefault="00000000" w:rsidRPr="00000000" w14:paraId="0000001A">
            <w:pPr>
              <w:spacing w:line="240" w:lineRule="auto"/>
              <w:rPr>
                <w:sz w:val="20"/>
                <w:szCs w:val="20"/>
              </w:rPr>
            </w:pPr>
            <w:r w:rsidDel="00000000" w:rsidR="00000000" w:rsidRPr="00000000">
              <w:rPr>
                <w:sz w:val="20"/>
                <w:szCs w:val="20"/>
                <w:rtl w:val="0"/>
              </w:rPr>
              <w:t xml:space="preserve">a. Introduce claim(s) and organize the reasons and evidence clearly.</w:t>
            </w:r>
          </w:p>
          <w:p w:rsidR="00000000" w:rsidDel="00000000" w:rsidP="00000000" w:rsidRDefault="00000000" w:rsidRPr="00000000" w14:paraId="0000001B">
            <w:pPr>
              <w:spacing w:line="240" w:lineRule="auto"/>
              <w:rPr>
                <w:sz w:val="20"/>
                <w:szCs w:val="20"/>
              </w:rPr>
            </w:pPr>
            <w:r w:rsidDel="00000000" w:rsidR="00000000" w:rsidRPr="00000000">
              <w:rPr>
                <w:sz w:val="20"/>
                <w:szCs w:val="20"/>
                <w:rtl w:val="0"/>
              </w:rPr>
              <w:t xml:space="preserve">b. Support claim(s) with clear reasons and relevant evidence and demonstrating an understanding of the topic.</w:t>
            </w:r>
          </w:p>
          <w:p w:rsidR="00000000" w:rsidDel="00000000" w:rsidP="00000000" w:rsidRDefault="00000000" w:rsidRPr="00000000" w14:paraId="0000001C">
            <w:pPr>
              <w:spacing w:line="240" w:lineRule="auto"/>
              <w:rPr>
                <w:sz w:val="20"/>
                <w:szCs w:val="20"/>
              </w:rPr>
            </w:pPr>
            <w:r w:rsidDel="00000000" w:rsidR="00000000" w:rsidRPr="00000000">
              <w:rPr>
                <w:sz w:val="20"/>
                <w:szCs w:val="20"/>
                <w:rtl w:val="0"/>
              </w:rPr>
              <w:t xml:space="preserve">c. Use words, phrases, and clauses to clarify the relationships among claim(s) and reasons.</w:t>
            </w:r>
          </w:p>
          <w:p w:rsidR="00000000" w:rsidDel="00000000" w:rsidP="00000000" w:rsidRDefault="00000000" w:rsidRPr="00000000" w14:paraId="0000001D">
            <w:pPr>
              <w:spacing w:line="240" w:lineRule="auto"/>
              <w:rPr>
                <w:sz w:val="20"/>
                <w:szCs w:val="20"/>
              </w:rPr>
            </w:pPr>
            <w:r w:rsidDel="00000000" w:rsidR="00000000" w:rsidRPr="00000000">
              <w:rPr>
                <w:sz w:val="20"/>
                <w:szCs w:val="20"/>
                <w:rtl w:val="0"/>
              </w:rPr>
              <w:t xml:space="preserve">d. Establish and maintain a formal style.</w:t>
            </w:r>
          </w:p>
          <w:p w:rsidR="00000000" w:rsidDel="00000000" w:rsidP="00000000" w:rsidRDefault="00000000" w:rsidRPr="00000000" w14:paraId="0000001E">
            <w:pPr>
              <w:spacing w:line="240" w:lineRule="auto"/>
              <w:rPr>
                <w:b w:val="1"/>
                <w:sz w:val="20"/>
                <w:szCs w:val="20"/>
              </w:rPr>
            </w:pPr>
            <w:r w:rsidDel="00000000" w:rsidR="00000000" w:rsidRPr="00000000">
              <w:rPr>
                <w:sz w:val="20"/>
                <w:szCs w:val="20"/>
                <w:rtl w:val="0"/>
              </w:rPr>
              <w:t xml:space="preserve">e. Provide a concluding statement or section that follows from the argument presented.</w:t>
            </w:r>
            <w:r w:rsidDel="00000000" w:rsidR="00000000" w:rsidRPr="00000000">
              <w:rPr>
                <w:rtl w:val="0"/>
              </w:rPr>
            </w:r>
          </w:p>
          <w:p w:rsidR="00000000" w:rsidDel="00000000" w:rsidP="00000000" w:rsidRDefault="00000000" w:rsidRPr="00000000" w14:paraId="0000001F">
            <w:pPr>
              <w:spacing w:before="200"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 Standards/Concepts &amp; Skills:</w:t>
            </w:r>
          </w:p>
          <w:p w:rsidR="00000000" w:rsidDel="00000000" w:rsidP="00000000" w:rsidRDefault="00000000" w:rsidRPr="00000000" w14:paraId="00000020">
            <w:pPr>
              <w:spacing w:line="240" w:lineRule="auto"/>
              <w:rPr>
                <w:sz w:val="20"/>
                <w:szCs w:val="20"/>
              </w:rPr>
            </w:pPr>
            <w:r w:rsidDel="00000000" w:rsidR="00000000" w:rsidRPr="00000000">
              <w:rPr>
                <w:sz w:val="20"/>
                <w:szCs w:val="20"/>
                <w:rtl w:val="0"/>
              </w:rPr>
              <w:t xml:space="preserve">1.Asking questions and making claims</w:t>
            </w:r>
          </w:p>
          <w:p w:rsidR="00000000" w:rsidDel="00000000" w:rsidP="00000000" w:rsidRDefault="00000000" w:rsidRPr="00000000" w14:paraId="00000021">
            <w:pPr>
              <w:spacing w:line="240" w:lineRule="auto"/>
              <w:rPr>
                <w:sz w:val="20"/>
                <w:szCs w:val="20"/>
              </w:rPr>
            </w:pPr>
            <w:r w:rsidDel="00000000" w:rsidR="00000000" w:rsidRPr="00000000">
              <w:rPr>
                <w:sz w:val="20"/>
                <w:szCs w:val="20"/>
                <w:rtl w:val="0"/>
              </w:rPr>
              <w:t xml:space="preserve">2.Developing and using models</w:t>
            </w:r>
          </w:p>
          <w:p w:rsidR="00000000" w:rsidDel="00000000" w:rsidP="00000000" w:rsidRDefault="00000000" w:rsidRPr="00000000" w14:paraId="00000022">
            <w:pPr>
              <w:spacing w:line="240" w:lineRule="auto"/>
              <w:rPr>
                <w:sz w:val="20"/>
                <w:szCs w:val="20"/>
              </w:rPr>
            </w:pPr>
            <w:r w:rsidDel="00000000" w:rsidR="00000000" w:rsidRPr="00000000">
              <w:rPr>
                <w:sz w:val="20"/>
                <w:szCs w:val="20"/>
                <w:rtl w:val="0"/>
              </w:rPr>
              <w:t xml:space="preserve">6.Constructing explanations </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sz w:val="20"/>
                <w:szCs w:val="20"/>
                <w:rtl w:val="0"/>
              </w:rPr>
              <w:t xml:space="preserve">7.Engaging in argument from evidence</w:t>
            </w: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tl w:val="0"/>
              </w:rPr>
            </w:r>
          </w:p>
        </w:tc>
      </w:tr>
      <w:tr>
        <w:tc>
          <w:tcPr>
            <w:gridSpan w:val="4"/>
          </w:tcPr>
          <w:p w:rsidR="00000000" w:rsidDel="00000000" w:rsidP="00000000" w:rsidRDefault="00000000" w:rsidRPr="00000000" w14:paraId="00000028">
            <w:pPr>
              <w:pStyle w:val="Heading2"/>
              <w:spacing w:after="0" w:before="0"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Overview:</w:t>
            </w:r>
          </w:p>
          <w:p w:rsidR="00000000" w:rsidDel="00000000" w:rsidP="00000000" w:rsidRDefault="00000000" w:rsidRPr="00000000" w14:paraId="00000029">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All living things have a cellular organization, contain similar chemicals, use energy, respond to their surroundings, grow and develop, and reproduce.</w:t>
            </w:r>
          </w:p>
          <w:p w:rsidR="00000000" w:rsidDel="00000000" w:rsidP="00000000" w:rsidRDefault="00000000" w:rsidRPr="00000000" w14:paraId="0000002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FOCUS LANGUAGE GOALS:</w:t>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02C">
            <w:pPr>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Differentiate the characteristics of animal and plant cells</w:t>
            </w:r>
          </w:p>
          <w:p w:rsidR="00000000" w:rsidDel="00000000" w:rsidP="00000000" w:rsidRDefault="00000000" w:rsidRPr="00000000" w14:paraId="0000002D">
            <w:pPr>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and name at least 6 organelles in the cell</w:t>
            </w:r>
          </w:p>
          <w:p w:rsidR="00000000" w:rsidDel="00000000" w:rsidP="00000000" w:rsidRDefault="00000000" w:rsidRPr="00000000" w14:paraId="0000002E">
            <w:pPr>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Match effectively the function to the organelles on a cell model</w:t>
            </w:r>
          </w:p>
          <w:p w:rsidR="00000000" w:rsidDel="00000000" w:rsidP="00000000" w:rsidRDefault="00000000" w:rsidRPr="00000000" w14:paraId="0000002F">
            <w:pPr>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Build a three-dimensional model of a plant or animal cell</w:t>
            </w:r>
          </w:p>
        </w:tc>
      </w:tr>
      <w:tr>
        <w:tc>
          <w:tcPr>
            <w:gridSpan w:val="2"/>
          </w:tcPr>
          <w:p w:rsidR="00000000" w:rsidDel="00000000" w:rsidP="00000000" w:rsidRDefault="00000000" w:rsidRPr="00000000" w14:paraId="00000033">
            <w:pPr>
              <w:pStyle w:val="Heading2"/>
              <w:spacing w:before="0" w:line="240" w:lineRule="auto"/>
              <w:rPr>
                <w:rFonts w:ascii="Cambria" w:cs="Cambria" w:eastAsia="Cambria" w:hAnsi="Cambria"/>
                <w:b w:val="1"/>
                <w:i w:val="1"/>
                <w:sz w:val="26"/>
                <w:szCs w:val="26"/>
              </w:rPr>
            </w:pPr>
            <w:r w:rsidDel="00000000" w:rsidR="00000000" w:rsidRPr="00000000">
              <w:rPr>
                <w:rFonts w:ascii="Cambria" w:cs="Cambria" w:eastAsia="Cambria" w:hAnsi="Cambria"/>
                <w:b w:val="1"/>
                <w:sz w:val="26"/>
                <w:szCs w:val="26"/>
                <w:rtl w:val="0"/>
              </w:rPr>
              <w:t xml:space="preserve">Understandings</w:t>
            </w:r>
            <w:r w:rsidDel="00000000" w:rsidR="00000000" w:rsidRPr="00000000">
              <w:rPr>
                <w:rtl w:val="0"/>
              </w:rPr>
            </w:r>
          </w:p>
          <w:p w:rsidR="00000000" w:rsidDel="00000000" w:rsidP="00000000" w:rsidRDefault="00000000" w:rsidRPr="00000000" w14:paraId="00000034">
            <w:pPr>
              <w:numPr>
                <w:ilvl w:val="0"/>
                <w:numId w:val="7"/>
              </w:numPr>
              <w:tabs>
                <w:tab w:val="right" w:pos="8388"/>
              </w:tabs>
              <w:spacing w:line="240" w:lineRule="auto"/>
              <w:ind w:left="390" w:hanging="360"/>
              <w:rPr>
                <w:sz w:val="20"/>
                <w:szCs w:val="20"/>
              </w:rPr>
            </w:pPr>
            <w:r w:rsidDel="00000000" w:rsidR="00000000" w:rsidRPr="00000000">
              <w:rPr>
                <w:sz w:val="20"/>
                <w:szCs w:val="20"/>
                <w:rtl w:val="0"/>
              </w:rPr>
              <w:t xml:space="preserve">All living things are made of cell(s).</w:t>
            </w:r>
          </w:p>
          <w:p w:rsidR="00000000" w:rsidDel="00000000" w:rsidP="00000000" w:rsidRDefault="00000000" w:rsidRPr="00000000" w14:paraId="00000035">
            <w:pPr>
              <w:numPr>
                <w:ilvl w:val="0"/>
                <w:numId w:val="7"/>
              </w:numPr>
              <w:tabs>
                <w:tab w:val="right" w:pos="8388"/>
              </w:tabs>
              <w:spacing w:line="240" w:lineRule="auto"/>
              <w:ind w:left="390" w:hanging="360"/>
              <w:rPr>
                <w:sz w:val="20"/>
                <w:szCs w:val="20"/>
              </w:rPr>
            </w:pPr>
            <w:r w:rsidDel="00000000" w:rsidR="00000000" w:rsidRPr="00000000">
              <w:rPr>
                <w:sz w:val="20"/>
                <w:szCs w:val="20"/>
                <w:rtl w:val="0"/>
              </w:rPr>
              <w:t xml:space="preserve">Cells are made of parts that help them to survive by obtaining nutrients and water from their environment.</w:t>
            </w:r>
          </w:p>
          <w:p w:rsidR="00000000" w:rsidDel="00000000" w:rsidP="00000000" w:rsidRDefault="00000000" w:rsidRPr="00000000" w14:paraId="00000036">
            <w:pPr>
              <w:numPr>
                <w:ilvl w:val="0"/>
                <w:numId w:val="7"/>
              </w:numPr>
              <w:tabs>
                <w:tab w:val="right" w:pos="8388"/>
              </w:tabs>
              <w:spacing w:line="240" w:lineRule="auto"/>
              <w:ind w:left="390" w:hanging="360"/>
              <w:rPr>
                <w:rFonts w:ascii="Calibri" w:cs="Calibri" w:eastAsia="Calibri" w:hAnsi="Calibri"/>
              </w:rPr>
            </w:pPr>
            <w:r w:rsidDel="00000000" w:rsidR="00000000" w:rsidRPr="00000000">
              <w:rPr>
                <w:sz w:val="20"/>
                <w:szCs w:val="20"/>
                <w:rtl w:val="0"/>
              </w:rPr>
              <w:t xml:space="preserve">Structure of the parts of the cell relate to the jobs and functions that allow the organism to survive</w:t>
            </w: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39">
            <w:pPr>
              <w:pStyle w:val="Heading2"/>
              <w:spacing w:before="0" w:line="240" w:lineRule="auto"/>
              <w:rPr>
                <w:rFonts w:ascii="Cambria" w:cs="Cambria" w:eastAsia="Cambria" w:hAnsi="Cambria"/>
                <w:b w:val="1"/>
                <w:i w:val="1"/>
                <w:sz w:val="26"/>
                <w:szCs w:val="26"/>
              </w:rPr>
            </w:pPr>
            <w:r w:rsidDel="00000000" w:rsidR="00000000" w:rsidRPr="00000000">
              <w:rPr>
                <w:rFonts w:ascii="Cambria" w:cs="Cambria" w:eastAsia="Cambria" w:hAnsi="Cambria"/>
                <w:b w:val="1"/>
                <w:sz w:val="26"/>
                <w:szCs w:val="26"/>
                <w:rtl w:val="0"/>
              </w:rPr>
              <w:t xml:space="preserve">Essential Questions</w:t>
            </w:r>
            <w:r w:rsidDel="00000000" w:rsidR="00000000" w:rsidRPr="00000000">
              <w:rPr>
                <w:rtl w:val="0"/>
              </w:rPr>
            </w:r>
          </w:p>
          <w:p w:rsidR="00000000" w:rsidDel="00000000" w:rsidP="00000000" w:rsidRDefault="00000000" w:rsidRPr="00000000" w14:paraId="0000003A">
            <w:pPr>
              <w:numPr>
                <w:ilvl w:val="0"/>
                <w:numId w:val="23"/>
              </w:numPr>
              <w:tabs>
                <w:tab w:val="right" w:pos="8388"/>
              </w:tabs>
              <w:spacing w:line="240" w:lineRule="auto"/>
              <w:ind w:left="720" w:hanging="360"/>
              <w:rPr>
                <w:sz w:val="20"/>
                <w:szCs w:val="20"/>
              </w:rPr>
            </w:pPr>
            <w:r w:rsidDel="00000000" w:rsidR="00000000" w:rsidRPr="00000000">
              <w:rPr>
                <w:sz w:val="20"/>
                <w:szCs w:val="20"/>
                <w:rtl w:val="0"/>
              </w:rPr>
              <w:t xml:space="preserve">How does each kind of cell structure have a different function within a cell?</w:t>
            </w:r>
          </w:p>
          <w:p w:rsidR="00000000" w:rsidDel="00000000" w:rsidP="00000000" w:rsidRDefault="00000000" w:rsidRPr="00000000" w14:paraId="0000003B">
            <w:pPr>
              <w:numPr>
                <w:ilvl w:val="0"/>
                <w:numId w:val="23"/>
              </w:numPr>
              <w:tabs>
                <w:tab w:val="right" w:pos="8388"/>
              </w:tabs>
              <w:spacing w:line="240" w:lineRule="auto"/>
              <w:ind w:left="720" w:hanging="360"/>
              <w:rPr>
                <w:sz w:val="20"/>
                <w:szCs w:val="20"/>
              </w:rPr>
            </w:pPr>
            <w:r w:rsidDel="00000000" w:rsidR="00000000" w:rsidRPr="00000000">
              <w:rPr>
                <w:sz w:val="20"/>
                <w:szCs w:val="20"/>
                <w:rtl w:val="0"/>
              </w:rPr>
              <w:t xml:space="preserve">In multi-cellular organisms, how are cells organized?</w:t>
            </w:r>
          </w:p>
          <w:p w:rsidR="00000000" w:rsidDel="00000000" w:rsidP="00000000" w:rsidRDefault="00000000" w:rsidRPr="00000000" w14:paraId="0000003C">
            <w:pPr>
              <w:numPr>
                <w:ilvl w:val="0"/>
                <w:numId w:val="23"/>
              </w:numPr>
              <w:tabs>
                <w:tab w:val="right" w:pos="8388"/>
              </w:tabs>
              <w:spacing w:line="240" w:lineRule="auto"/>
              <w:ind w:left="720" w:hanging="360"/>
              <w:rPr>
                <w:sz w:val="20"/>
                <w:szCs w:val="20"/>
              </w:rPr>
            </w:pPr>
            <w:r w:rsidDel="00000000" w:rsidR="00000000" w:rsidRPr="00000000">
              <w:rPr>
                <w:sz w:val="20"/>
                <w:szCs w:val="20"/>
                <w:rtl w:val="0"/>
              </w:rPr>
              <w:t xml:space="preserve">How is the cell the basic unit of life?</w:t>
            </w:r>
            <w:r w:rsidDel="00000000" w:rsidR="00000000" w:rsidRPr="00000000">
              <w:rPr>
                <w:rtl w:val="0"/>
              </w:rPr>
            </w:r>
          </w:p>
        </w:tc>
      </w:tr>
      <w:tr>
        <w:tc>
          <w:tcPr>
            <w:gridSpan w:val="2"/>
          </w:tcPr>
          <w:p w:rsidR="00000000" w:rsidDel="00000000" w:rsidP="00000000" w:rsidRDefault="00000000" w:rsidRPr="00000000" w14:paraId="0000003E">
            <w:pPr>
              <w:spacing w:after="120" w:line="240" w:lineRule="auto"/>
              <w:rPr>
                <w:rFonts w:ascii="Calibri" w:cs="Calibri" w:eastAsia="Calibri" w:hAnsi="Calibri"/>
                <w:i w:val="1"/>
              </w:rPr>
            </w:pPr>
            <w:r w:rsidDel="00000000" w:rsidR="00000000" w:rsidRPr="00000000">
              <w:rPr>
                <w:rFonts w:ascii="Cambria" w:cs="Cambria" w:eastAsia="Cambria" w:hAnsi="Cambria"/>
                <w:b w:val="1"/>
                <w:sz w:val="26"/>
                <w:szCs w:val="26"/>
                <w:rtl w:val="0"/>
              </w:rPr>
              <w:t xml:space="preserve">Knowledge: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Students will ...</w:t>
            </w:r>
          </w:p>
          <w:p w:rsidR="00000000" w:rsidDel="00000000" w:rsidP="00000000" w:rsidRDefault="00000000" w:rsidRPr="00000000" w14:paraId="0000003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Content:</w:t>
            </w:r>
          </w:p>
          <w:p w:rsidR="00000000" w:rsidDel="00000000" w:rsidP="00000000" w:rsidRDefault="00000000" w:rsidRPr="00000000" w14:paraId="00000040">
            <w:pPr>
              <w:numPr>
                <w:ilvl w:val="0"/>
                <w:numId w:val="2"/>
              </w:numPr>
              <w:tabs>
                <w:tab w:val="right" w:pos="8388"/>
              </w:tabs>
              <w:spacing w:line="240" w:lineRule="auto"/>
              <w:ind w:left="720" w:hanging="360"/>
              <w:rPr>
                <w:rFonts w:ascii="Calibri" w:cs="Calibri" w:eastAsia="Calibri" w:hAnsi="Calibri"/>
              </w:rPr>
            </w:pPr>
            <w:r w:rsidDel="00000000" w:rsidR="00000000" w:rsidRPr="00000000">
              <w:rPr>
                <w:sz w:val="20"/>
                <w:szCs w:val="20"/>
                <w:rtl w:val="0"/>
              </w:rPr>
              <w:t xml:space="preserve">organisms are made of cells</w:t>
            </w:r>
          </w:p>
          <w:p w:rsidR="00000000" w:rsidDel="00000000" w:rsidP="00000000" w:rsidRDefault="00000000" w:rsidRPr="00000000" w14:paraId="00000041">
            <w:pPr>
              <w:numPr>
                <w:ilvl w:val="0"/>
                <w:numId w:val="2"/>
              </w:numPr>
              <w:tabs>
                <w:tab w:val="right" w:pos="8388"/>
              </w:tabs>
              <w:spacing w:line="240" w:lineRule="auto"/>
              <w:ind w:left="720" w:hanging="360"/>
              <w:rPr>
                <w:rFonts w:ascii="Calibri" w:cs="Calibri" w:eastAsia="Calibri" w:hAnsi="Calibri"/>
              </w:rPr>
            </w:pPr>
            <w:r w:rsidDel="00000000" w:rsidR="00000000" w:rsidRPr="00000000">
              <w:rPr>
                <w:sz w:val="20"/>
                <w:szCs w:val="20"/>
                <w:rtl w:val="0"/>
              </w:rPr>
              <w:t xml:space="preserve">parts of cells contribute to key cellular functions</w:t>
            </w:r>
          </w:p>
          <w:p w:rsidR="00000000" w:rsidDel="00000000" w:rsidP="00000000" w:rsidRDefault="00000000" w:rsidRPr="00000000" w14:paraId="00000042">
            <w:pPr>
              <w:numPr>
                <w:ilvl w:val="1"/>
                <w:numId w:val="2"/>
              </w:numPr>
              <w:tabs>
                <w:tab w:val="right" w:pos="8388"/>
              </w:tabs>
              <w:spacing w:line="240" w:lineRule="auto"/>
              <w:ind w:left="1440" w:hanging="360"/>
              <w:rPr>
                <w:rFonts w:ascii="Calibri" w:cs="Calibri" w:eastAsia="Calibri" w:hAnsi="Calibri"/>
              </w:rPr>
            </w:pPr>
            <w:r w:rsidDel="00000000" w:rsidR="00000000" w:rsidRPr="00000000">
              <w:rPr>
                <w:sz w:val="20"/>
                <w:szCs w:val="20"/>
                <w:rtl w:val="0"/>
              </w:rPr>
              <w:t xml:space="preserve">diffusion and osmosis</w:t>
            </w:r>
          </w:p>
          <w:p w:rsidR="00000000" w:rsidDel="00000000" w:rsidP="00000000" w:rsidRDefault="00000000" w:rsidRPr="00000000" w14:paraId="00000043">
            <w:pPr>
              <w:numPr>
                <w:ilvl w:val="1"/>
                <w:numId w:val="2"/>
              </w:numPr>
              <w:tabs>
                <w:tab w:val="right" w:pos="8388"/>
              </w:tabs>
              <w:spacing w:line="240" w:lineRule="auto"/>
              <w:ind w:left="1440" w:hanging="360"/>
              <w:rPr>
                <w:rFonts w:ascii="Calibri" w:cs="Calibri" w:eastAsia="Calibri" w:hAnsi="Calibri"/>
              </w:rPr>
            </w:pPr>
            <w:r w:rsidDel="00000000" w:rsidR="00000000" w:rsidRPr="00000000">
              <w:rPr>
                <w:sz w:val="20"/>
                <w:szCs w:val="20"/>
                <w:rtl w:val="0"/>
              </w:rPr>
              <w:t xml:space="preserve">photosynthesis and respiration</w:t>
            </w:r>
          </w:p>
          <w:p w:rsidR="00000000" w:rsidDel="00000000" w:rsidP="00000000" w:rsidRDefault="00000000" w:rsidRPr="00000000" w14:paraId="00000044">
            <w:pPr>
              <w:numPr>
                <w:ilvl w:val="0"/>
                <w:numId w:val="2"/>
              </w:numPr>
              <w:tabs>
                <w:tab w:val="right" w:pos="8388"/>
              </w:tabs>
              <w:spacing w:line="240" w:lineRule="auto"/>
              <w:ind w:left="720" w:hanging="360"/>
              <w:rPr>
                <w:rFonts w:ascii="Calibri" w:cs="Calibri" w:eastAsia="Calibri" w:hAnsi="Calibri"/>
              </w:rPr>
            </w:pPr>
            <w:r w:rsidDel="00000000" w:rsidR="00000000" w:rsidRPr="00000000">
              <w:rPr>
                <w:sz w:val="20"/>
                <w:szCs w:val="20"/>
                <w:rtl w:val="0"/>
              </w:rPr>
              <w:t xml:space="preserve">the structure and functions of the following cell parts: </w:t>
            </w:r>
          </w:p>
          <w:p w:rsidR="00000000" w:rsidDel="00000000" w:rsidP="00000000" w:rsidRDefault="00000000" w:rsidRPr="00000000" w14:paraId="00000045">
            <w:pPr>
              <w:numPr>
                <w:ilvl w:val="1"/>
                <w:numId w:val="2"/>
              </w:numPr>
              <w:tabs>
                <w:tab w:val="right" w:pos="8388"/>
              </w:tabs>
              <w:spacing w:line="240" w:lineRule="auto"/>
              <w:ind w:left="1440" w:hanging="360"/>
              <w:rPr>
                <w:rFonts w:ascii="Calibri" w:cs="Calibri" w:eastAsia="Calibri" w:hAnsi="Calibri"/>
              </w:rPr>
            </w:pPr>
            <w:r w:rsidDel="00000000" w:rsidR="00000000" w:rsidRPr="00000000">
              <w:rPr>
                <w:sz w:val="20"/>
                <w:szCs w:val="20"/>
                <w:rtl w:val="0"/>
              </w:rPr>
              <w:t xml:space="preserve">nucleus</w:t>
            </w:r>
          </w:p>
          <w:p w:rsidR="00000000" w:rsidDel="00000000" w:rsidP="00000000" w:rsidRDefault="00000000" w:rsidRPr="00000000" w14:paraId="00000046">
            <w:pPr>
              <w:numPr>
                <w:ilvl w:val="1"/>
                <w:numId w:val="2"/>
              </w:numPr>
              <w:tabs>
                <w:tab w:val="right" w:pos="8388"/>
              </w:tabs>
              <w:spacing w:line="240" w:lineRule="auto"/>
              <w:ind w:left="1440" w:hanging="360"/>
              <w:rPr>
                <w:rFonts w:ascii="Calibri" w:cs="Calibri" w:eastAsia="Calibri" w:hAnsi="Calibri"/>
              </w:rPr>
            </w:pPr>
            <w:r w:rsidDel="00000000" w:rsidR="00000000" w:rsidRPr="00000000">
              <w:rPr>
                <w:sz w:val="20"/>
                <w:szCs w:val="20"/>
                <w:rtl w:val="0"/>
              </w:rPr>
              <w:t xml:space="preserve">chloroplasts</w:t>
            </w:r>
          </w:p>
          <w:p w:rsidR="00000000" w:rsidDel="00000000" w:rsidP="00000000" w:rsidRDefault="00000000" w:rsidRPr="00000000" w14:paraId="00000047">
            <w:pPr>
              <w:numPr>
                <w:ilvl w:val="1"/>
                <w:numId w:val="2"/>
              </w:numPr>
              <w:tabs>
                <w:tab w:val="right" w:pos="8388"/>
              </w:tabs>
              <w:spacing w:line="240" w:lineRule="auto"/>
              <w:ind w:left="1440" w:hanging="360"/>
              <w:rPr>
                <w:rFonts w:ascii="Calibri" w:cs="Calibri" w:eastAsia="Calibri" w:hAnsi="Calibri"/>
              </w:rPr>
            </w:pPr>
            <w:r w:rsidDel="00000000" w:rsidR="00000000" w:rsidRPr="00000000">
              <w:rPr>
                <w:sz w:val="20"/>
                <w:szCs w:val="20"/>
                <w:rtl w:val="0"/>
              </w:rPr>
              <w:t xml:space="preserve">mitochondria</w:t>
            </w:r>
          </w:p>
          <w:p w:rsidR="00000000" w:rsidDel="00000000" w:rsidP="00000000" w:rsidRDefault="00000000" w:rsidRPr="00000000" w14:paraId="00000048">
            <w:pPr>
              <w:numPr>
                <w:ilvl w:val="1"/>
                <w:numId w:val="2"/>
              </w:numPr>
              <w:tabs>
                <w:tab w:val="right" w:pos="8388"/>
              </w:tabs>
              <w:spacing w:line="240" w:lineRule="auto"/>
              <w:ind w:left="1440" w:hanging="360"/>
              <w:rPr>
                <w:rFonts w:ascii="Calibri" w:cs="Calibri" w:eastAsia="Calibri" w:hAnsi="Calibri"/>
              </w:rPr>
            </w:pPr>
            <w:r w:rsidDel="00000000" w:rsidR="00000000" w:rsidRPr="00000000">
              <w:rPr>
                <w:sz w:val="20"/>
                <w:szCs w:val="20"/>
                <w:rtl w:val="0"/>
              </w:rPr>
              <w:t xml:space="preserve">cell membrane</w:t>
            </w:r>
          </w:p>
          <w:p w:rsidR="00000000" w:rsidDel="00000000" w:rsidP="00000000" w:rsidRDefault="00000000" w:rsidRPr="00000000" w14:paraId="00000049">
            <w:pPr>
              <w:numPr>
                <w:ilvl w:val="1"/>
                <w:numId w:val="2"/>
              </w:numPr>
              <w:tabs>
                <w:tab w:val="right" w:pos="8388"/>
              </w:tabs>
              <w:spacing w:line="240" w:lineRule="auto"/>
              <w:ind w:left="1440" w:hanging="360"/>
              <w:rPr>
                <w:rFonts w:ascii="Calibri" w:cs="Calibri" w:eastAsia="Calibri" w:hAnsi="Calibri"/>
              </w:rPr>
            </w:pPr>
            <w:r w:rsidDel="00000000" w:rsidR="00000000" w:rsidRPr="00000000">
              <w:rPr>
                <w:sz w:val="20"/>
                <w:szCs w:val="20"/>
                <w:rtl w:val="0"/>
              </w:rPr>
              <w:t xml:space="preserve">vacuoles</w:t>
            </w:r>
          </w:p>
          <w:p w:rsidR="00000000" w:rsidDel="00000000" w:rsidP="00000000" w:rsidRDefault="00000000" w:rsidRPr="00000000" w14:paraId="0000004A">
            <w:pPr>
              <w:numPr>
                <w:ilvl w:val="1"/>
                <w:numId w:val="2"/>
              </w:numPr>
              <w:tabs>
                <w:tab w:val="right" w:pos="8388"/>
              </w:tabs>
              <w:spacing w:line="240" w:lineRule="auto"/>
              <w:ind w:left="1440" w:hanging="360"/>
              <w:rPr>
                <w:rFonts w:ascii="Calibri" w:cs="Calibri" w:eastAsia="Calibri" w:hAnsi="Calibri"/>
              </w:rPr>
            </w:pPr>
            <w:r w:rsidDel="00000000" w:rsidR="00000000" w:rsidRPr="00000000">
              <w:rPr>
                <w:sz w:val="20"/>
                <w:szCs w:val="20"/>
                <w:rtl w:val="0"/>
              </w:rPr>
              <w:t xml:space="preserve">cell wall</w:t>
            </w:r>
          </w:p>
          <w:p w:rsidR="00000000" w:rsidDel="00000000" w:rsidP="00000000" w:rsidRDefault="00000000" w:rsidRPr="00000000" w14:paraId="0000004B">
            <w:pPr>
              <w:numPr>
                <w:ilvl w:val="0"/>
                <w:numId w:val="2"/>
              </w:numPr>
              <w:tabs>
                <w:tab w:val="right" w:pos="8388"/>
              </w:tabs>
              <w:spacing w:line="240" w:lineRule="auto"/>
              <w:ind w:left="720" w:hanging="360"/>
              <w:rPr>
                <w:rFonts w:ascii="Calibri" w:cs="Calibri" w:eastAsia="Calibri" w:hAnsi="Calibri"/>
              </w:rPr>
            </w:pPr>
            <w:r w:rsidDel="00000000" w:rsidR="00000000" w:rsidRPr="00000000">
              <w:rPr>
                <w:sz w:val="20"/>
                <w:szCs w:val="20"/>
                <w:rtl w:val="0"/>
              </w:rPr>
              <w:t xml:space="preserve">plant and animal cells have different organelles</w:t>
            </w:r>
          </w:p>
          <w:p w:rsidR="00000000" w:rsidDel="00000000" w:rsidP="00000000" w:rsidRDefault="00000000" w:rsidRPr="00000000" w14:paraId="0000004C">
            <w:pPr>
              <w:numPr>
                <w:ilvl w:val="0"/>
                <w:numId w:val="2"/>
              </w:numPr>
              <w:tabs>
                <w:tab w:val="right" w:pos="8388"/>
              </w:tabs>
              <w:spacing w:line="240" w:lineRule="auto"/>
              <w:ind w:left="720" w:hanging="360"/>
              <w:rPr>
                <w:rFonts w:ascii="Calibri" w:cs="Calibri" w:eastAsia="Calibri" w:hAnsi="Calibri"/>
              </w:rPr>
            </w:pPr>
            <w:r w:rsidDel="00000000" w:rsidR="00000000" w:rsidRPr="00000000">
              <w:rPr>
                <w:sz w:val="20"/>
                <w:szCs w:val="20"/>
                <w:rtl w:val="0"/>
              </w:rPr>
              <w:t xml:space="preserve">scale and proportions of visual representation</w:t>
            </w:r>
            <w:r w:rsidDel="00000000" w:rsidR="00000000" w:rsidRPr="00000000">
              <w:rPr>
                <w:rtl w:val="0"/>
              </w:rPr>
            </w:r>
          </w:p>
          <w:p w:rsidR="00000000" w:rsidDel="00000000" w:rsidP="00000000" w:rsidRDefault="00000000" w:rsidRPr="00000000" w14:paraId="0000004D">
            <w:pPr>
              <w:spacing w:before="200" w:line="276" w:lineRule="auto"/>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Language:</w:t>
            </w:r>
          </w:p>
          <w:p w:rsidR="00000000" w:rsidDel="00000000" w:rsidP="00000000" w:rsidRDefault="00000000" w:rsidRPr="00000000" w14:paraId="0000004E">
            <w:pPr>
              <w:numPr>
                <w:ilvl w:val="0"/>
                <w:numId w:val="19"/>
              </w:numPr>
              <w:spacing w:after="200" w:line="276"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list language knowledge</w:t>
            </w:r>
          </w:p>
          <w:p w:rsidR="00000000" w:rsidDel="00000000" w:rsidP="00000000" w:rsidRDefault="00000000" w:rsidRPr="00000000" w14:paraId="0000004F">
            <w:pPr>
              <w:pStyle w:val="Heading2"/>
              <w:spacing w:after="0" w:before="0" w:line="240" w:lineRule="auto"/>
              <w:rPr>
                <w:rFonts w:ascii="Cambria" w:cs="Cambria" w:eastAsia="Cambria" w:hAnsi="Cambria"/>
                <w:b w:val="1"/>
                <w:sz w:val="18"/>
                <w:szCs w:val="18"/>
              </w:rPr>
            </w:pPr>
            <w:r w:rsidDel="00000000" w:rsidR="00000000" w:rsidRPr="00000000">
              <w:rPr>
                <w:rFonts w:ascii="Cambria" w:cs="Cambria" w:eastAsia="Cambria" w:hAnsi="Cambria"/>
                <w:b w:val="1"/>
                <w:sz w:val="26"/>
                <w:szCs w:val="26"/>
                <w:rtl w:val="0"/>
              </w:rPr>
              <w:t xml:space="preserve">Vocabulary:  </w:t>
            </w:r>
            <w:hyperlink r:id="rId6">
              <w:r w:rsidDel="00000000" w:rsidR="00000000" w:rsidRPr="00000000">
                <w:rPr>
                  <w:rFonts w:ascii="Cambria" w:cs="Cambria" w:eastAsia="Cambria" w:hAnsi="Cambria"/>
                  <w:b w:val="1"/>
                  <w:color w:val="1155cc"/>
                  <w:sz w:val="18"/>
                  <w:szCs w:val="18"/>
                  <w:u w:val="single"/>
                  <w:rtl w:val="0"/>
                </w:rPr>
                <w:t xml:space="preserve">(see definition of CCSS tiered vocabulary)</w:t>
              </w:r>
            </w:hyperlink>
            <w:r w:rsidDel="00000000" w:rsidR="00000000" w:rsidRPr="00000000">
              <w:rPr>
                <w:rtl w:val="0"/>
              </w:rPr>
            </w:r>
          </w:p>
          <w:tbl>
            <w:tblPr>
              <w:tblStyle w:val="Table2"/>
              <w:tblW w:w="5026.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664"/>
              <w:gridCol w:w="1677"/>
              <w:gridCol w:w="1685"/>
              <w:tblGridChange w:id="0">
                <w:tblGrid>
                  <w:gridCol w:w="1664"/>
                  <w:gridCol w:w="1677"/>
                  <w:gridCol w:w="1685"/>
                </w:tblGrid>
              </w:tblGridChange>
            </w:tblGrid>
            <w:tr>
              <w:tc>
                <w:tcPr/>
                <w:p w:rsidR="00000000" w:rsidDel="00000000" w:rsidP="00000000" w:rsidRDefault="00000000" w:rsidRPr="00000000" w14:paraId="00000050">
                  <w:pPr>
                    <w:spacing w:line="240" w:lineRule="auto"/>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Tier 1</w:t>
                  </w:r>
                </w:p>
              </w:tc>
              <w:tc>
                <w:tcPr/>
                <w:p w:rsidR="00000000" w:rsidDel="00000000" w:rsidP="00000000" w:rsidRDefault="00000000" w:rsidRPr="00000000" w14:paraId="00000051">
                  <w:pPr>
                    <w:spacing w:line="240" w:lineRule="auto"/>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Tier 2</w:t>
                  </w:r>
                </w:p>
              </w:tc>
              <w:tc>
                <w:tcPr/>
                <w:p w:rsidR="00000000" w:rsidDel="00000000" w:rsidP="00000000" w:rsidRDefault="00000000" w:rsidRPr="00000000" w14:paraId="00000052">
                  <w:pPr>
                    <w:spacing w:line="240" w:lineRule="auto"/>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Tier 3</w:t>
                  </w:r>
                </w:p>
              </w:tc>
            </w:tr>
            <w:tr>
              <w:tc>
                <w:tcPr/>
                <w:p w:rsidR="00000000" w:rsidDel="00000000" w:rsidP="00000000" w:rsidRDefault="00000000" w:rsidRPr="00000000" w14:paraId="00000053">
                  <w:pPr>
                    <w:spacing w:line="240" w:lineRule="auto"/>
                    <w:ind w:right="-15"/>
                    <w:rPr>
                      <w:rFonts w:ascii="Calibri" w:cs="Calibri" w:eastAsia="Calibri" w:hAnsi="Calibri"/>
                    </w:rPr>
                  </w:pPr>
                  <w:r w:rsidDel="00000000" w:rsidR="00000000" w:rsidRPr="00000000">
                    <w:rPr>
                      <w:rFonts w:ascii="Calibri" w:cs="Calibri" w:eastAsia="Calibri" w:hAnsi="Calibri"/>
                      <w:rtl w:val="0"/>
                    </w:rPr>
                    <w:t xml:space="preserve">Everyday words introduced</w:t>
                  </w:r>
                </w:p>
              </w:tc>
              <w:tc>
                <w:tcPr/>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Fonts w:ascii="Calibri" w:cs="Calibri" w:eastAsia="Calibri" w:hAnsi="Calibri"/>
                      <w:rtl w:val="0"/>
                    </w:rPr>
                    <w:t xml:space="preserve">Words that differ by context</w:t>
                  </w:r>
                </w:p>
              </w:tc>
              <w:tc>
                <w:tcPr/>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Fonts w:ascii="Calibri" w:cs="Calibri" w:eastAsia="Calibri" w:hAnsi="Calibri"/>
                      <w:rtl w:val="0"/>
                    </w:rPr>
                    <w:t xml:space="preserve">Words specific to content area</w:t>
                  </w:r>
                </w:p>
              </w:tc>
            </w:tr>
          </w:tbl>
          <w:p w:rsidR="00000000" w:rsidDel="00000000" w:rsidP="00000000" w:rsidRDefault="00000000" w:rsidRPr="00000000" w14:paraId="00000056">
            <w:pPr>
              <w:tabs>
                <w:tab w:val="right" w:pos="8388"/>
              </w:tabs>
              <w:spacing w:line="240" w:lineRule="auto"/>
              <w:rPr>
                <w:sz w:val="20"/>
                <w:szCs w:val="20"/>
              </w:rPr>
            </w:pPr>
            <w:r w:rsidDel="00000000" w:rsidR="00000000" w:rsidRPr="00000000">
              <w:rPr>
                <w:sz w:val="20"/>
                <w:szCs w:val="20"/>
                <w:rtl w:val="0"/>
              </w:rPr>
              <w:t xml:space="preserve">Chapter 4: Introduction to Living Things (Pearson):</w:t>
            </w:r>
          </w:p>
          <w:p w:rsidR="00000000" w:rsidDel="00000000" w:rsidP="00000000" w:rsidRDefault="00000000" w:rsidRPr="00000000" w14:paraId="00000057">
            <w:pPr>
              <w:numPr>
                <w:ilvl w:val="0"/>
                <w:numId w:val="8"/>
              </w:numPr>
              <w:tabs>
                <w:tab w:val="right" w:pos="8388"/>
              </w:tabs>
              <w:spacing w:line="240" w:lineRule="auto"/>
              <w:ind w:left="720" w:hanging="360"/>
              <w:rPr>
                <w:sz w:val="20"/>
                <w:szCs w:val="20"/>
              </w:rPr>
            </w:pPr>
            <w:r w:rsidDel="00000000" w:rsidR="00000000" w:rsidRPr="00000000">
              <w:rPr>
                <w:sz w:val="20"/>
                <w:szCs w:val="20"/>
                <w:rtl w:val="0"/>
              </w:rPr>
              <w:t xml:space="preserve">organism - organismo</w:t>
            </w:r>
          </w:p>
          <w:p w:rsidR="00000000" w:rsidDel="00000000" w:rsidP="00000000" w:rsidRDefault="00000000" w:rsidRPr="00000000" w14:paraId="00000058">
            <w:pPr>
              <w:numPr>
                <w:ilvl w:val="0"/>
                <w:numId w:val="8"/>
              </w:numPr>
              <w:tabs>
                <w:tab w:val="right" w:pos="8388"/>
              </w:tabs>
              <w:spacing w:line="240" w:lineRule="auto"/>
              <w:ind w:left="720" w:hanging="360"/>
              <w:rPr>
                <w:sz w:val="20"/>
                <w:szCs w:val="20"/>
              </w:rPr>
            </w:pPr>
            <w:r w:rsidDel="00000000" w:rsidR="00000000" w:rsidRPr="00000000">
              <w:rPr>
                <w:sz w:val="20"/>
                <w:szCs w:val="20"/>
                <w:rtl w:val="0"/>
              </w:rPr>
              <w:t xml:space="preserve">cell - célula</w:t>
            </w:r>
          </w:p>
          <w:p w:rsidR="00000000" w:rsidDel="00000000" w:rsidP="00000000" w:rsidRDefault="00000000" w:rsidRPr="00000000" w14:paraId="00000059">
            <w:pPr>
              <w:numPr>
                <w:ilvl w:val="0"/>
                <w:numId w:val="8"/>
              </w:numPr>
              <w:tabs>
                <w:tab w:val="right" w:pos="8388"/>
              </w:tabs>
              <w:spacing w:line="240" w:lineRule="auto"/>
              <w:ind w:left="720" w:hanging="360"/>
              <w:rPr>
                <w:sz w:val="20"/>
                <w:szCs w:val="20"/>
              </w:rPr>
            </w:pPr>
            <w:r w:rsidDel="00000000" w:rsidR="00000000" w:rsidRPr="00000000">
              <w:rPr>
                <w:sz w:val="20"/>
                <w:szCs w:val="20"/>
                <w:rtl w:val="0"/>
              </w:rPr>
              <w:t xml:space="preserve">unicellular - unicelular</w:t>
            </w:r>
          </w:p>
          <w:p w:rsidR="00000000" w:rsidDel="00000000" w:rsidP="00000000" w:rsidRDefault="00000000" w:rsidRPr="00000000" w14:paraId="0000005A">
            <w:pPr>
              <w:numPr>
                <w:ilvl w:val="0"/>
                <w:numId w:val="8"/>
              </w:numPr>
              <w:tabs>
                <w:tab w:val="right" w:pos="8388"/>
              </w:tabs>
              <w:spacing w:line="240" w:lineRule="auto"/>
              <w:ind w:left="720" w:hanging="360"/>
              <w:rPr>
                <w:sz w:val="20"/>
                <w:szCs w:val="20"/>
              </w:rPr>
            </w:pPr>
            <w:r w:rsidDel="00000000" w:rsidR="00000000" w:rsidRPr="00000000">
              <w:rPr>
                <w:sz w:val="20"/>
                <w:szCs w:val="20"/>
                <w:rtl w:val="0"/>
              </w:rPr>
              <w:t xml:space="preserve">multicellular - multicelular</w:t>
            </w:r>
          </w:p>
          <w:p w:rsidR="00000000" w:rsidDel="00000000" w:rsidP="00000000" w:rsidRDefault="00000000" w:rsidRPr="00000000" w14:paraId="0000005B">
            <w:pPr>
              <w:numPr>
                <w:ilvl w:val="0"/>
                <w:numId w:val="8"/>
              </w:numPr>
              <w:tabs>
                <w:tab w:val="right" w:pos="8388"/>
              </w:tabs>
              <w:spacing w:line="240" w:lineRule="auto"/>
              <w:ind w:left="720" w:hanging="360"/>
              <w:rPr>
                <w:sz w:val="20"/>
                <w:szCs w:val="20"/>
              </w:rPr>
            </w:pPr>
            <w:r w:rsidDel="00000000" w:rsidR="00000000" w:rsidRPr="00000000">
              <w:rPr>
                <w:sz w:val="20"/>
                <w:szCs w:val="20"/>
                <w:rtl w:val="0"/>
              </w:rPr>
              <w:t xml:space="preserve">metabolism - metabolismo</w:t>
            </w:r>
          </w:p>
          <w:p w:rsidR="00000000" w:rsidDel="00000000" w:rsidP="00000000" w:rsidRDefault="00000000" w:rsidRPr="00000000" w14:paraId="0000005C">
            <w:pPr>
              <w:numPr>
                <w:ilvl w:val="0"/>
                <w:numId w:val="8"/>
              </w:numPr>
              <w:tabs>
                <w:tab w:val="right" w:pos="8388"/>
              </w:tabs>
              <w:spacing w:line="240" w:lineRule="auto"/>
              <w:ind w:left="720" w:hanging="360"/>
              <w:rPr>
                <w:sz w:val="20"/>
                <w:szCs w:val="20"/>
              </w:rPr>
            </w:pPr>
            <w:r w:rsidDel="00000000" w:rsidR="00000000" w:rsidRPr="00000000">
              <w:rPr>
                <w:sz w:val="20"/>
                <w:szCs w:val="20"/>
                <w:rtl w:val="0"/>
              </w:rPr>
              <w:t xml:space="preserve">stimulus - estímulo</w:t>
            </w:r>
          </w:p>
          <w:p w:rsidR="00000000" w:rsidDel="00000000" w:rsidP="00000000" w:rsidRDefault="00000000" w:rsidRPr="00000000" w14:paraId="0000005D">
            <w:pPr>
              <w:numPr>
                <w:ilvl w:val="0"/>
                <w:numId w:val="8"/>
              </w:numPr>
              <w:tabs>
                <w:tab w:val="right" w:pos="8388"/>
              </w:tabs>
              <w:spacing w:line="240" w:lineRule="auto"/>
              <w:ind w:left="720" w:hanging="360"/>
              <w:rPr>
                <w:sz w:val="20"/>
                <w:szCs w:val="20"/>
              </w:rPr>
            </w:pPr>
            <w:r w:rsidDel="00000000" w:rsidR="00000000" w:rsidRPr="00000000">
              <w:rPr>
                <w:sz w:val="20"/>
                <w:szCs w:val="20"/>
                <w:rtl w:val="0"/>
              </w:rPr>
              <w:t xml:space="preserve">response - resposta</w:t>
            </w:r>
          </w:p>
          <w:p w:rsidR="00000000" w:rsidDel="00000000" w:rsidP="00000000" w:rsidRDefault="00000000" w:rsidRPr="00000000" w14:paraId="0000005E">
            <w:pPr>
              <w:numPr>
                <w:ilvl w:val="0"/>
                <w:numId w:val="8"/>
              </w:numPr>
              <w:tabs>
                <w:tab w:val="right" w:pos="8388"/>
              </w:tabs>
              <w:spacing w:line="240" w:lineRule="auto"/>
              <w:ind w:left="720" w:hanging="360"/>
              <w:rPr>
                <w:sz w:val="20"/>
                <w:szCs w:val="20"/>
              </w:rPr>
            </w:pPr>
            <w:r w:rsidDel="00000000" w:rsidR="00000000" w:rsidRPr="00000000">
              <w:rPr>
                <w:sz w:val="20"/>
                <w:szCs w:val="20"/>
                <w:rtl w:val="0"/>
              </w:rPr>
              <w:t xml:space="preserve">development - desenvolvimento</w:t>
            </w:r>
          </w:p>
          <w:p w:rsidR="00000000" w:rsidDel="00000000" w:rsidP="00000000" w:rsidRDefault="00000000" w:rsidRPr="00000000" w14:paraId="0000005F">
            <w:pPr>
              <w:numPr>
                <w:ilvl w:val="0"/>
                <w:numId w:val="8"/>
              </w:numPr>
              <w:tabs>
                <w:tab w:val="right" w:pos="8388"/>
              </w:tabs>
              <w:spacing w:line="240" w:lineRule="auto"/>
              <w:ind w:left="720" w:hanging="360"/>
              <w:rPr>
                <w:sz w:val="20"/>
                <w:szCs w:val="20"/>
              </w:rPr>
            </w:pPr>
            <w:r w:rsidDel="00000000" w:rsidR="00000000" w:rsidRPr="00000000">
              <w:rPr>
                <w:sz w:val="20"/>
                <w:szCs w:val="20"/>
                <w:rtl w:val="0"/>
              </w:rPr>
              <w:t xml:space="preserve">asexual reproduction - reprodução assexuada</w:t>
            </w:r>
          </w:p>
          <w:p w:rsidR="00000000" w:rsidDel="00000000" w:rsidP="00000000" w:rsidRDefault="00000000" w:rsidRPr="00000000" w14:paraId="00000060">
            <w:pPr>
              <w:numPr>
                <w:ilvl w:val="0"/>
                <w:numId w:val="8"/>
              </w:numPr>
              <w:tabs>
                <w:tab w:val="right" w:pos="8388"/>
              </w:tabs>
              <w:spacing w:line="240" w:lineRule="auto"/>
              <w:ind w:left="720" w:hanging="360"/>
              <w:rPr>
                <w:sz w:val="20"/>
                <w:szCs w:val="20"/>
              </w:rPr>
            </w:pPr>
            <w:r w:rsidDel="00000000" w:rsidR="00000000" w:rsidRPr="00000000">
              <w:rPr>
                <w:sz w:val="20"/>
                <w:szCs w:val="20"/>
                <w:rtl w:val="0"/>
              </w:rPr>
              <w:t xml:space="preserve">sexual reproduction - reprodução sexuada</w:t>
            </w:r>
          </w:p>
          <w:p w:rsidR="00000000" w:rsidDel="00000000" w:rsidP="00000000" w:rsidRDefault="00000000" w:rsidRPr="00000000" w14:paraId="00000061">
            <w:pPr>
              <w:numPr>
                <w:ilvl w:val="0"/>
                <w:numId w:val="8"/>
              </w:numPr>
              <w:tabs>
                <w:tab w:val="right" w:pos="8388"/>
              </w:tabs>
              <w:spacing w:line="240" w:lineRule="auto"/>
              <w:ind w:left="720" w:hanging="360"/>
              <w:rPr>
                <w:sz w:val="20"/>
                <w:szCs w:val="20"/>
              </w:rPr>
            </w:pPr>
            <w:r w:rsidDel="00000000" w:rsidR="00000000" w:rsidRPr="00000000">
              <w:rPr>
                <w:sz w:val="20"/>
                <w:szCs w:val="20"/>
                <w:rtl w:val="0"/>
              </w:rPr>
              <w:t xml:space="preserve">spontaneous generation - geração expontânea</w:t>
            </w:r>
          </w:p>
          <w:p w:rsidR="00000000" w:rsidDel="00000000" w:rsidP="00000000" w:rsidRDefault="00000000" w:rsidRPr="00000000" w14:paraId="00000062">
            <w:pPr>
              <w:numPr>
                <w:ilvl w:val="0"/>
                <w:numId w:val="8"/>
              </w:numPr>
              <w:tabs>
                <w:tab w:val="right" w:pos="8388"/>
              </w:tabs>
              <w:spacing w:line="240" w:lineRule="auto"/>
              <w:ind w:left="720" w:hanging="360"/>
              <w:rPr>
                <w:sz w:val="20"/>
                <w:szCs w:val="20"/>
              </w:rPr>
            </w:pPr>
            <w:r w:rsidDel="00000000" w:rsidR="00000000" w:rsidRPr="00000000">
              <w:rPr>
                <w:sz w:val="20"/>
                <w:szCs w:val="20"/>
                <w:rtl w:val="0"/>
              </w:rPr>
              <w:t xml:space="preserve">controlled experiment - experiência controlada</w:t>
            </w:r>
          </w:p>
          <w:p w:rsidR="00000000" w:rsidDel="00000000" w:rsidP="00000000" w:rsidRDefault="00000000" w:rsidRPr="00000000" w14:paraId="00000063">
            <w:pPr>
              <w:numPr>
                <w:ilvl w:val="0"/>
                <w:numId w:val="8"/>
              </w:numPr>
              <w:tabs>
                <w:tab w:val="right" w:pos="8388"/>
              </w:tabs>
              <w:spacing w:line="240" w:lineRule="auto"/>
              <w:ind w:left="720" w:hanging="360"/>
              <w:rPr>
                <w:sz w:val="20"/>
                <w:szCs w:val="20"/>
              </w:rPr>
            </w:pPr>
            <w:r w:rsidDel="00000000" w:rsidR="00000000" w:rsidRPr="00000000">
              <w:rPr>
                <w:sz w:val="20"/>
                <w:szCs w:val="20"/>
                <w:rtl w:val="0"/>
              </w:rPr>
              <w:t xml:space="preserve">autotroph - autotrófico</w:t>
            </w:r>
          </w:p>
          <w:p w:rsidR="00000000" w:rsidDel="00000000" w:rsidP="00000000" w:rsidRDefault="00000000" w:rsidRPr="00000000" w14:paraId="00000064">
            <w:pPr>
              <w:numPr>
                <w:ilvl w:val="0"/>
                <w:numId w:val="8"/>
              </w:numPr>
              <w:tabs>
                <w:tab w:val="right" w:pos="8388"/>
              </w:tabs>
              <w:spacing w:line="240" w:lineRule="auto"/>
              <w:ind w:left="720" w:hanging="360"/>
              <w:rPr>
                <w:sz w:val="20"/>
                <w:szCs w:val="20"/>
              </w:rPr>
            </w:pPr>
            <w:r w:rsidDel="00000000" w:rsidR="00000000" w:rsidRPr="00000000">
              <w:rPr>
                <w:sz w:val="20"/>
                <w:szCs w:val="20"/>
                <w:rtl w:val="0"/>
              </w:rPr>
              <w:t xml:space="preserve">heterotroph - heterotrófico</w:t>
            </w:r>
          </w:p>
          <w:p w:rsidR="00000000" w:rsidDel="00000000" w:rsidP="00000000" w:rsidRDefault="00000000" w:rsidRPr="00000000" w14:paraId="00000065">
            <w:pPr>
              <w:numPr>
                <w:ilvl w:val="0"/>
                <w:numId w:val="8"/>
              </w:numPr>
              <w:tabs>
                <w:tab w:val="right" w:pos="8388"/>
              </w:tabs>
              <w:spacing w:line="240" w:lineRule="auto"/>
              <w:ind w:left="720" w:hanging="360"/>
              <w:rPr>
                <w:sz w:val="20"/>
                <w:szCs w:val="20"/>
              </w:rPr>
            </w:pPr>
            <w:r w:rsidDel="00000000" w:rsidR="00000000" w:rsidRPr="00000000">
              <w:rPr>
                <w:sz w:val="20"/>
                <w:szCs w:val="20"/>
                <w:rtl w:val="0"/>
              </w:rPr>
              <w:t xml:space="preserve">homeostasis - homeostase</w:t>
            </w:r>
          </w:p>
          <w:p w:rsidR="00000000" w:rsidDel="00000000" w:rsidP="00000000" w:rsidRDefault="00000000" w:rsidRPr="00000000" w14:paraId="00000066">
            <w:pPr>
              <w:numPr>
                <w:ilvl w:val="0"/>
                <w:numId w:val="8"/>
              </w:numPr>
              <w:tabs>
                <w:tab w:val="right" w:pos="8388"/>
              </w:tabs>
              <w:spacing w:line="240" w:lineRule="auto"/>
              <w:ind w:left="720" w:hanging="360"/>
              <w:rPr>
                <w:sz w:val="20"/>
                <w:szCs w:val="20"/>
              </w:rPr>
            </w:pPr>
            <w:r w:rsidDel="00000000" w:rsidR="00000000" w:rsidRPr="00000000">
              <w:rPr>
                <w:sz w:val="20"/>
                <w:szCs w:val="20"/>
                <w:rtl w:val="0"/>
              </w:rPr>
              <w:t xml:space="preserve">classification - clarificação</w:t>
            </w:r>
          </w:p>
          <w:p w:rsidR="00000000" w:rsidDel="00000000" w:rsidP="00000000" w:rsidRDefault="00000000" w:rsidRPr="00000000" w14:paraId="00000067">
            <w:pPr>
              <w:numPr>
                <w:ilvl w:val="0"/>
                <w:numId w:val="8"/>
              </w:numPr>
              <w:tabs>
                <w:tab w:val="right" w:pos="8388"/>
              </w:tabs>
              <w:spacing w:line="240" w:lineRule="auto"/>
              <w:ind w:left="720" w:hanging="360"/>
              <w:rPr>
                <w:sz w:val="20"/>
                <w:szCs w:val="20"/>
              </w:rPr>
            </w:pPr>
            <w:r w:rsidDel="00000000" w:rsidR="00000000" w:rsidRPr="00000000">
              <w:rPr>
                <w:sz w:val="20"/>
                <w:szCs w:val="20"/>
                <w:rtl w:val="0"/>
              </w:rPr>
              <w:t xml:space="preserve">taxonomy - taxonomia</w:t>
            </w:r>
          </w:p>
          <w:p w:rsidR="00000000" w:rsidDel="00000000" w:rsidP="00000000" w:rsidRDefault="00000000" w:rsidRPr="00000000" w14:paraId="00000068">
            <w:pPr>
              <w:numPr>
                <w:ilvl w:val="0"/>
                <w:numId w:val="8"/>
              </w:numPr>
              <w:tabs>
                <w:tab w:val="right" w:pos="8388"/>
              </w:tabs>
              <w:spacing w:line="240" w:lineRule="auto"/>
              <w:ind w:left="720" w:hanging="360"/>
              <w:rPr>
                <w:sz w:val="20"/>
                <w:szCs w:val="20"/>
              </w:rPr>
            </w:pPr>
            <w:r w:rsidDel="00000000" w:rsidR="00000000" w:rsidRPr="00000000">
              <w:rPr>
                <w:sz w:val="20"/>
                <w:szCs w:val="20"/>
                <w:rtl w:val="0"/>
              </w:rPr>
              <w:t xml:space="preserve">binomial nomenclature - nomenclatura binominal</w:t>
            </w:r>
          </w:p>
          <w:p w:rsidR="00000000" w:rsidDel="00000000" w:rsidP="00000000" w:rsidRDefault="00000000" w:rsidRPr="00000000" w14:paraId="00000069">
            <w:pPr>
              <w:numPr>
                <w:ilvl w:val="0"/>
                <w:numId w:val="8"/>
              </w:numPr>
              <w:tabs>
                <w:tab w:val="right" w:pos="8388"/>
              </w:tabs>
              <w:spacing w:line="240" w:lineRule="auto"/>
              <w:ind w:left="720" w:hanging="360"/>
              <w:rPr>
                <w:sz w:val="20"/>
                <w:szCs w:val="20"/>
              </w:rPr>
            </w:pPr>
            <w:r w:rsidDel="00000000" w:rsidR="00000000" w:rsidRPr="00000000">
              <w:rPr>
                <w:sz w:val="20"/>
                <w:szCs w:val="20"/>
                <w:rtl w:val="0"/>
              </w:rPr>
              <w:t xml:space="preserve">genus - gênero</w:t>
            </w:r>
          </w:p>
          <w:p w:rsidR="00000000" w:rsidDel="00000000" w:rsidP="00000000" w:rsidRDefault="00000000" w:rsidRPr="00000000" w14:paraId="0000006A">
            <w:pPr>
              <w:numPr>
                <w:ilvl w:val="0"/>
                <w:numId w:val="8"/>
              </w:numPr>
              <w:tabs>
                <w:tab w:val="right" w:pos="8388"/>
              </w:tabs>
              <w:spacing w:line="240" w:lineRule="auto"/>
              <w:ind w:left="720" w:hanging="360"/>
              <w:rPr>
                <w:sz w:val="20"/>
                <w:szCs w:val="20"/>
              </w:rPr>
            </w:pPr>
            <w:r w:rsidDel="00000000" w:rsidR="00000000" w:rsidRPr="00000000">
              <w:rPr>
                <w:sz w:val="20"/>
                <w:szCs w:val="20"/>
                <w:rtl w:val="0"/>
              </w:rPr>
              <w:t xml:space="preserve">species - espécie</w:t>
            </w:r>
          </w:p>
          <w:p w:rsidR="00000000" w:rsidDel="00000000" w:rsidP="00000000" w:rsidRDefault="00000000" w:rsidRPr="00000000" w14:paraId="0000006B">
            <w:pPr>
              <w:numPr>
                <w:ilvl w:val="0"/>
                <w:numId w:val="8"/>
              </w:numPr>
              <w:tabs>
                <w:tab w:val="right" w:pos="8388"/>
              </w:tabs>
              <w:spacing w:line="240" w:lineRule="auto"/>
              <w:ind w:left="720" w:hanging="360"/>
              <w:rPr>
                <w:sz w:val="20"/>
                <w:szCs w:val="20"/>
              </w:rPr>
            </w:pPr>
            <w:r w:rsidDel="00000000" w:rsidR="00000000" w:rsidRPr="00000000">
              <w:rPr>
                <w:sz w:val="20"/>
                <w:szCs w:val="20"/>
                <w:rtl w:val="0"/>
              </w:rPr>
              <w:t xml:space="preserve">prokaryote - procariota</w:t>
            </w:r>
          </w:p>
          <w:p w:rsidR="00000000" w:rsidDel="00000000" w:rsidP="00000000" w:rsidRDefault="00000000" w:rsidRPr="00000000" w14:paraId="0000006C">
            <w:pPr>
              <w:numPr>
                <w:ilvl w:val="0"/>
                <w:numId w:val="8"/>
              </w:numPr>
              <w:tabs>
                <w:tab w:val="right" w:pos="8388"/>
              </w:tabs>
              <w:spacing w:line="240" w:lineRule="auto"/>
              <w:ind w:left="720" w:hanging="360"/>
              <w:rPr>
                <w:sz w:val="20"/>
                <w:szCs w:val="20"/>
              </w:rPr>
            </w:pPr>
            <w:r w:rsidDel="00000000" w:rsidR="00000000" w:rsidRPr="00000000">
              <w:rPr>
                <w:sz w:val="20"/>
                <w:szCs w:val="20"/>
                <w:rtl w:val="0"/>
              </w:rPr>
              <w:t xml:space="preserve">nucleus - núcleo</w:t>
            </w:r>
          </w:p>
          <w:p w:rsidR="00000000" w:rsidDel="00000000" w:rsidP="00000000" w:rsidRDefault="00000000" w:rsidRPr="00000000" w14:paraId="0000006D">
            <w:pPr>
              <w:numPr>
                <w:ilvl w:val="0"/>
                <w:numId w:val="8"/>
              </w:numPr>
              <w:tabs>
                <w:tab w:val="right" w:pos="8388"/>
              </w:tabs>
              <w:spacing w:line="240" w:lineRule="auto"/>
              <w:ind w:left="720" w:hanging="360"/>
              <w:rPr>
                <w:sz w:val="20"/>
                <w:szCs w:val="20"/>
              </w:rPr>
            </w:pPr>
            <w:r w:rsidDel="00000000" w:rsidR="00000000" w:rsidRPr="00000000">
              <w:rPr>
                <w:sz w:val="20"/>
                <w:szCs w:val="20"/>
                <w:rtl w:val="0"/>
              </w:rPr>
              <w:t xml:space="preserve">eukaryote - eucariota</w:t>
            </w:r>
          </w:p>
          <w:p w:rsidR="00000000" w:rsidDel="00000000" w:rsidP="00000000" w:rsidRDefault="00000000" w:rsidRPr="00000000" w14:paraId="0000006E">
            <w:pPr>
              <w:tabs>
                <w:tab w:val="right" w:pos="8388"/>
              </w:tabs>
              <w:spacing w:line="240" w:lineRule="auto"/>
              <w:rPr>
                <w:sz w:val="20"/>
                <w:szCs w:val="20"/>
              </w:rPr>
            </w:pPr>
            <w:r w:rsidDel="00000000" w:rsidR="00000000" w:rsidRPr="00000000">
              <w:rPr>
                <w:rtl w:val="0"/>
              </w:rPr>
            </w:r>
          </w:p>
          <w:p w:rsidR="00000000" w:rsidDel="00000000" w:rsidP="00000000" w:rsidRDefault="00000000" w:rsidRPr="00000000" w14:paraId="0000006F">
            <w:pPr>
              <w:tabs>
                <w:tab w:val="right" w:pos="8388"/>
              </w:tabs>
              <w:spacing w:line="240" w:lineRule="auto"/>
              <w:rPr>
                <w:sz w:val="20"/>
                <w:szCs w:val="20"/>
              </w:rPr>
            </w:pPr>
            <w:r w:rsidDel="00000000" w:rsidR="00000000" w:rsidRPr="00000000">
              <w:rPr>
                <w:sz w:val="20"/>
                <w:szCs w:val="20"/>
                <w:rtl w:val="0"/>
              </w:rPr>
              <w:t xml:space="preserve">Chapter 5: Introduction to Cells (Pearson)</w:t>
            </w:r>
          </w:p>
          <w:p w:rsidR="00000000" w:rsidDel="00000000" w:rsidP="00000000" w:rsidRDefault="00000000" w:rsidRPr="00000000" w14:paraId="00000070">
            <w:pPr>
              <w:numPr>
                <w:ilvl w:val="0"/>
                <w:numId w:val="9"/>
              </w:numPr>
              <w:tabs>
                <w:tab w:val="right" w:pos="8388"/>
              </w:tabs>
              <w:spacing w:line="240" w:lineRule="auto"/>
              <w:ind w:left="720" w:hanging="360"/>
              <w:rPr>
                <w:sz w:val="20"/>
                <w:szCs w:val="20"/>
              </w:rPr>
            </w:pPr>
            <w:r w:rsidDel="00000000" w:rsidR="00000000" w:rsidRPr="00000000">
              <w:rPr>
                <w:sz w:val="20"/>
                <w:szCs w:val="20"/>
                <w:rtl w:val="0"/>
              </w:rPr>
              <w:t xml:space="preserve">cell - célula</w:t>
            </w:r>
          </w:p>
          <w:p w:rsidR="00000000" w:rsidDel="00000000" w:rsidP="00000000" w:rsidRDefault="00000000" w:rsidRPr="00000000" w14:paraId="00000071">
            <w:pPr>
              <w:numPr>
                <w:ilvl w:val="0"/>
                <w:numId w:val="9"/>
              </w:numPr>
              <w:tabs>
                <w:tab w:val="right" w:pos="8388"/>
              </w:tabs>
              <w:spacing w:line="240" w:lineRule="auto"/>
              <w:ind w:left="720" w:hanging="360"/>
              <w:rPr>
                <w:sz w:val="20"/>
                <w:szCs w:val="20"/>
              </w:rPr>
            </w:pPr>
            <w:r w:rsidDel="00000000" w:rsidR="00000000" w:rsidRPr="00000000">
              <w:rPr>
                <w:sz w:val="20"/>
                <w:szCs w:val="20"/>
                <w:rtl w:val="0"/>
              </w:rPr>
              <w:t xml:space="preserve">microscope - microscópio</w:t>
            </w:r>
          </w:p>
          <w:p w:rsidR="00000000" w:rsidDel="00000000" w:rsidP="00000000" w:rsidRDefault="00000000" w:rsidRPr="00000000" w14:paraId="00000072">
            <w:pPr>
              <w:numPr>
                <w:ilvl w:val="0"/>
                <w:numId w:val="9"/>
              </w:numPr>
              <w:tabs>
                <w:tab w:val="right" w:pos="8388"/>
              </w:tabs>
              <w:spacing w:line="240" w:lineRule="auto"/>
              <w:ind w:left="720" w:hanging="360"/>
              <w:rPr>
                <w:sz w:val="20"/>
                <w:szCs w:val="20"/>
              </w:rPr>
            </w:pPr>
            <w:r w:rsidDel="00000000" w:rsidR="00000000" w:rsidRPr="00000000">
              <w:rPr>
                <w:sz w:val="20"/>
                <w:szCs w:val="20"/>
                <w:rtl w:val="0"/>
              </w:rPr>
              <w:t xml:space="preserve">cell theory - teoria celular</w:t>
            </w:r>
          </w:p>
          <w:p w:rsidR="00000000" w:rsidDel="00000000" w:rsidP="00000000" w:rsidRDefault="00000000" w:rsidRPr="00000000" w14:paraId="00000073">
            <w:pPr>
              <w:numPr>
                <w:ilvl w:val="0"/>
                <w:numId w:val="9"/>
              </w:numPr>
              <w:tabs>
                <w:tab w:val="right" w:pos="8388"/>
              </w:tabs>
              <w:spacing w:line="240" w:lineRule="auto"/>
              <w:ind w:left="720" w:hanging="360"/>
              <w:rPr>
                <w:sz w:val="20"/>
                <w:szCs w:val="20"/>
              </w:rPr>
            </w:pPr>
            <w:r w:rsidDel="00000000" w:rsidR="00000000" w:rsidRPr="00000000">
              <w:rPr>
                <w:sz w:val="20"/>
                <w:szCs w:val="20"/>
                <w:rtl w:val="0"/>
              </w:rPr>
              <w:t xml:space="preserve">cell wall - parede celular</w:t>
            </w:r>
          </w:p>
          <w:p w:rsidR="00000000" w:rsidDel="00000000" w:rsidP="00000000" w:rsidRDefault="00000000" w:rsidRPr="00000000" w14:paraId="00000074">
            <w:pPr>
              <w:numPr>
                <w:ilvl w:val="0"/>
                <w:numId w:val="9"/>
              </w:numPr>
              <w:tabs>
                <w:tab w:val="right" w:pos="8388"/>
              </w:tabs>
              <w:spacing w:line="240" w:lineRule="auto"/>
              <w:ind w:left="720" w:hanging="360"/>
              <w:rPr>
                <w:sz w:val="20"/>
                <w:szCs w:val="20"/>
              </w:rPr>
            </w:pPr>
            <w:r w:rsidDel="00000000" w:rsidR="00000000" w:rsidRPr="00000000">
              <w:rPr>
                <w:sz w:val="20"/>
                <w:szCs w:val="20"/>
                <w:rtl w:val="0"/>
              </w:rPr>
              <w:t xml:space="preserve">cell membrane - membrana celular</w:t>
            </w:r>
          </w:p>
          <w:p w:rsidR="00000000" w:rsidDel="00000000" w:rsidP="00000000" w:rsidRDefault="00000000" w:rsidRPr="00000000" w14:paraId="00000075">
            <w:pPr>
              <w:numPr>
                <w:ilvl w:val="0"/>
                <w:numId w:val="9"/>
              </w:numPr>
              <w:tabs>
                <w:tab w:val="right" w:pos="8388"/>
              </w:tabs>
              <w:spacing w:line="240" w:lineRule="auto"/>
              <w:ind w:left="720" w:hanging="360"/>
              <w:rPr>
                <w:sz w:val="20"/>
                <w:szCs w:val="20"/>
              </w:rPr>
            </w:pPr>
            <w:r w:rsidDel="00000000" w:rsidR="00000000" w:rsidRPr="00000000">
              <w:rPr>
                <w:sz w:val="20"/>
                <w:szCs w:val="20"/>
                <w:rtl w:val="0"/>
              </w:rPr>
              <w:t xml:space="preserve">nucleus - núcleo</w:t>
            </w:r>
          </w:p>
          <w:p w:rsidR="00000000" w:rsidDel="00000000" w:rsidP="00000000" w:rsidRDefault="00000000" w:rsidRPr="00000000" w14:paraId="00000076">
            <w:pPr>
              <w:numPr>
                <w:ilvl w:val="0"/>
                <w:numId w:val="9"/>
              </w:numPr>
              <w:tabs>
                <w:tab w:val="right" w:pos="8388"/>
              </w:tabs>
              <w:spacing w:line="240" w:lineRule="auto"/>
              <w:ind w:left="720" w:hanging="360"/>
              <w:rPr>
                <w:sz w:val="20"/>
                <w:szCs w:val="20"/>
              </w:rPr>
            </w:pPr>
            <w:r w:rsidDel="00000000" w:rsidR="00000000" w:rsidRPr="00000000">
              <w:rPr>
                <w:sz w:val="20"/>
                <w:szCs w:val="20"/>
                <w:rtl w:val="0"/>
              </w:rPr>
              <w:t xml:space="preserve">organelle - organela</w:t>
            </w:r>
          </w:p>
          <w:p w:rsidR="00000000" w:rsidDel="00000000" w:rsidP="00000000" w:rsidRDefault="00000000" w:rsidRPr="00000000" w14:paraId="00000077">
            <w:pPr>
              <w:numPr>
                <w:ilvl w:val="0"/>
                <w:numId w:val="9"/>
              </w:numPr>
              <w:tabs>
                <w:tab w:val="right" w:pos="8388"/>
              </w:tabs>
              <w:spacing w:line="240" w:lineRule="auto"/>
              <w:ind w:left="720" w:hanging="360"/>
              <w:rPr>
                <w:sz w:val="20"/>
                <w:szCs w:val="20"/>
              </w:rPr>
            </w:pPr>
            <w:r w:rsidDel="00000000" w:rsidR="00000000" w:rsidRPr="00000000">
              <w:rPr>
                <w:sz w:val="20"/>
                <w:szCs w:val="20"/>
                <w:rtl w:val="0"/>
              </w:rPr>
              <w:t xml:space="preserve">ribosome - ribossomo</w:t>
            </w:r>
          </w:p>
          <w:p w:rsidR="00000000" w:rsidDel="00000000" w:rsidP="00000000" w:rsidRDefault="00000000" w:rsidRPr="00000000" w14:paraId="00000078">
            <w:pPr>
              <w:numPr>
                <w:ilvl w:val="0"/>
                <w:numId w:val="9"/>
              </w:numPr>
              <w:tabs>
                <w:tab w:val="right" w:pos="8388"/>
              </w:tabs>
              <w:spacing w:line="240" w:lineRule="auto"/>
              <w:ind w:left="720" w:hanging="360"/>
              <w:rPr>
                <w:sz w:val="20"/>
                <w:szCs w:val="20"/>
              </w:rPr>
            </w:pPr>
            <w:r w:rsidDel="00000000" w:rsidR="00000000" w:rsidRPr="00000000">
              <w:rPr>
                <w:sz w:val="20"/>
                <w:szCs w:val="20"/>
                <w:rtl w:val="0"/>
              </w:rPr>
              <w:t xml:space="preserve">cytoplasm - citoplasma</w:t>
            </w:r>
          </w:p>
          <w:p w:rsidR="00000000" w:rsidDel="00000000" w:rsidP="00000000" w:rsidRDefault="00000000" w:rsidRPr="00000000" w14:paraId="00000079">
            <w:pPr>
              <w:numPr>
                <w:ilvl w:val="0"/>
                <w:numId w:val="9"/>
              </w:numPr>
              <w:tabs>
                <w:tab w:val="right" w:pos="8388"/>
              </w:tabs>
              <w:spacing w:line="240" w:lineRule="auto"/>
              <w:ind w:left="720" w:hanging="360"/>
              <w:rPr>
                <w:sz w:val="20"/>
                <w:szCs w:val="20"/>
              </w:rPr>
            </w:pPr>
            <w:r w:rsidDel="00000000" w:rsidR="00000000" w:rsidRPr="00000000">
              <w:rPr>
                <w:sz w:val="20"/>
                <w:szCs w:val="20"/>
                <w:rtl w:val="0"/>
              </w:rPr>
              <w:t xml:space="preserve">mitochondria - mitocôndria</w:t>
            </w:r>
          </w:p>
          <w:p w:rsidR="00000000" w:rsidDel="00000000" w:rsidP="00000000" w:rsidRDefault="00000000" w:rsidRPr="00000000" w14:paraId="0000007A">
            <w:pPr>
              <w:numPr>
                <w:ilvl w:val="0"/>
                <w:numId w:val="9"/>
              </w:numPr>
              <w:tabs>
                <w:tab w:val="right" w:pos="8388"/>
              </w:tabs>
              <w:spacing w:line="240" w:lineRule="auto"/>
              <w:ind w:left="720" w:hanging="360"/>
              <w:rPr>
                <w:sz w:val="20"/>
                <w:szCs w:val="20"/>
              </w:rPr>
            </w:pPr>
            <w:r w:rsidDel="00000000" w:rsidR="00000000" w:rsidRPr="00000000">
              <w:rPr>
                <w:sz w:val="20"/>
                <w:szCs w:val="20"/>
                <w:rtl w:val="0"/>
              </w:rPr>
              <w:t xml:space="preserve">endoplasmic reticulum - retículo endoplasmático</w:t>
            </w:r>
          </w:p>
          <w:p w:rsidR="00000000" w:rsidDel="00000000" w:rsidP="00000000" w:rsidRDefault="00000000" w:rsidRPr="00000000" w14:paraId="0000007B">
            <w:pPr>
              <w:numPr>
                <w:ilvl w:val="0"/>
                <w:numId w:val="9"/>
              </w:numPr>
              <w:tabs>
                <w:tab w:val="right" w:pos="8388"/>
              </w:tabs>
              <w:spacing w:line="240" w:lineRule="auto"/>
              <w:ind w:left="720" w:hanging="360"/>
              <w:rPr>
                <w:sz w:val="20"/>
                <w:szCs w:val="20"/>
              </w:rPr>
            </w:pPr>
            <w:r w:rsidDel="00000000" w:rsidR="00000000" w:rsidRPr="00000000">
              <w:rPr>
                <w:sz w:val="20"/>
                <w:szCs w:val="20"/>
                <w:rtl w:val="0"/>
              </w:rPr>
              <w:t xml:space="preserve">Golgi apparatus - aparato de Golgi</w:t>
            </w:r>
          </w:p>
          <w:p w:rsidR="00000000" w:rsidDel="00000000" w:rsidP="00000000" w:rsidRDefault="00000000" w:rsidRPr="00000000" w14:paraId="0000007C">
            <w:pPr>
              <w:numPr>
                <w:ilvl w:val="0"/>
                <w:numId w:val="9"/>
              </w:numPr>
              <w:tabs>
                <w:tab w:val="right" w:pos="8388"/>
              </w:tabs>
              <w:spacing w:line="240" w:lineRule="auto"/>
              <w:ind w:left="720" w:hanging="360"/>
              <w:rPr>
                <w:sz w:val="20"/>
                <w:szCs w:val="20"/>
              </w:rPr>
            </w:pPr>
            <w:r w:rsidDel="00000000" w:rsidR="00000000" w:rsidRPr="00000000">
              <w:rPr>
                <w:sz w:val="20"/>
                <w:szCs w:val="20"/>
                <w:rtl w:val="0"/>
              </w:rPr>
              <w:t xml:space="preserve">vacuole - vacúolo</w:t>
            </w:r>
          </w:p>
          <w:p w:rsidR="00000000" w:rsidDel="00000000" w:rsidP="00000000" w:rsidRDefault="00000000" w:rsidRPr="00000000" w14:paraId="0000007D">
            <w:pPr>
              <w:numPr>
                <w:ilvl w:val="0"/>
                <w:numId w:val="9"/>
              </w:numPr>
              <w:tabs>
                <w:tab w:val="right" w:pos="8388"/>
              </w:tabs>
              <w:spacing w:line="240" w:lineRule="auto"/>
              <w:ind w:left="720" w:hanging="360"/>
              <w:rPr>
                <w:sz w:val="20"/>
                <w:szCs w:val="20"/>
              </w:rPr>
            </w:pPr>
            <w:r w:rsidDel="00000000" w:rsidR="00000000" w:rsidRPr="00000000">
              <w:rPr>
                <w:sz w:val="20"/>
                <w:szCs w:val="20"/>
                <w:rtl w:val="0"/>
              </w:rPr>
              <w:t xml:space="preserve">chloroplast - cloroplasto</w:t>
            </w:r>
          </w:p>
          <w:p w:rsidR="00000000" w:rsidDel="00000000" w:rsidP="00000000" w:rsidRDefault="00000000" w:rsidRPr="00000000" w14:paraId="0000007E">
            <w:pPr>
              <w:numPr>
                <w:ilvl w:val="0"/>
                <w:numId w:val="9"/>
              </w:numPr>
              <w:tabs>
                <w:tab w:val="right" w:pos="8388"/>
              </w:tabs>
              <w:spacing w:line="240" w:lineRule="auto"/>
              <w:ind w:left="720" w:hanging="360"/>
              <w:rPr>
                <w:sz w:val="20"/>
                <w:szCs w:val="20"/>
              </w:rPr>
            </w:pPr>
            <w:r w:rsidDel="00000000" w:rsidR="00000000" w:rsidRPr="00000000">
              <w:rPr>
                <w:sz w:val="20"/>
                <w:szCs w:val="20"/>
                <w:rtl w:val="0"/>
              </w:rPr>
              <w:t xml:space="preserve">lysosome - lisossomo</w:t>
            </w:r>
          </w:p>
          <w:p w:rsidR="00000000" w:rsidDel="00000000" w:rsidP="00000000" w:rsidRDefault="00000000" w:rsidRPr="00000000" w14:paraId="0000007F">
            <w:pPr>
              <w:numPr>
                <w:ilvl w:val="0"/>
                <w:numId w:val="9"/>
              </w:numPr>
              <w:tabs>
                <w:tab w:val="right" w:pos="8388"/>
              </w:tabs>
              <w:spacing w:line="240" w:lineRule="auto"/>
              <w:ind w:left="720" w:hanging="360"/>
              <w:rPr>
                <w:sz w:val="20"/>
                <w:szCs w:val="20"/>
              </w:rPr>
            </w:pPr>
            <w:r w:rsidDel="00000000" w:rsidR="00000000" w:rsidRPr="00000000">
              <w:rPr>
                <w:sz w:val="20"/>
                <w:szCs w:val="20"/>
                <w:rtl w:val="0"/>
              </w:rPr>
              <w:t xml:space="preserve">multicellular - multicelular</w:t>
            </w:r>
          </w:p>
          <w:p w:rsidR="00000000" w:rsidDel="00000000" w:rsidP="00000000" w:rsidRDefault="00000000" w:rsidRPr="00000000" w14:paraId="00000080">
            <w:pPr>
              <w:numPr>
                <w:ilvl w:val="0"/>
                <w:numId w:val="9"/>
              </w:numPr>
              <w:tabs>
                <w:tab w:val="right" w:pos="8388"/>
              </w:tabs>
              <w:spacing w:line="240" w:lineRule="auto"/>
              <w:ind w:left="720" w:hanging="360"/>
              <w:rPr>
                <w:sz w:val="20"/>
                <w:szCs w:val="20"/>
              </w:rPr>
            </w:pPr>
            <w:r w:rsidDel="00000000" w:rsidR="00000000" w:rsidRPr="00000000">
              <w:rPr>
                <w:sz w:val="20"/>
                <w:szCs w:val="20"/>
                <w:rtl w:val="0"/>
              </w:rPr>
              <w:t xml:space="preserve">unicellular - unicelular</w:t>
            </w:r>
          </w:p>
          <w:p w:rsidR="00000000" w:rsidDel="00000000" w:rsidP="00000000" w:rsidRDefault="00000000" w:rsidRPr="00000000" w14:paraId="00000081">
            <w:pPr>
              <w:numPr>
                <w:ilvl w:val="0"/>
                <w:numId w:val="9"/>
              </w:numPr>
              <w:tabs>
                <w:tab w:val="right" w:pos="8388"/>
              </w:tabs>
              <w:spacing w:line="240" w:lineRule="auto"/>
              <w:ind w:left="720" w:hanging="360"/>
              <w:rPr>
                <w:sz w:val="20"/>
                <w:szCs w:val="20"/>
              </w:rPr>
            </w:pPr>
            <w:r w:rsidDel="00000000" w:rsidR="00000000" w:rsidRPr="00000000">
              <w:rPr>
                <w:sz w:val="20"/>
                <w:szCs w:val="20"/>
                <w:rtl w:val="0"/>
              </w:rPr>
              <w:t xml:space="preserve">tissue - tecido</w:t>
            </w:r>
          </w:p>
          <w:p w:rsidR="00000000" w:rsidDel="00000000" w:rsidP="00000000" w:rsidRDefault="00000000" w:rsidRPr="00000000" w14:paraId="00000082">
            <w:pPr>
              <w:numPr>
                <w:ilvl w:val="0"/>
                <w:numId w:val="9"/>
              </w:numPr>
              <w:tabs>
                <w:tab w:val="right" w:pos="8388"/>
              </w:tabs>
              <w:spacing w:line="240" w:lineRule="auto"/>
              <w:ind w:left="720" w:hanging="360"/>
              <w:rPr>
                <w:sz w:val="20"/>
                <w:szCs w:val="20"/>
              </w:rPr>
            </w:pPr>
            <w:r w:rsidDel="00000000" w:rsidR="00000000" w:rsidRPr="00000000">
              <w:rPr>
                <w:sz w:val="20"/>
                <w:szCs w:val="20"/>
                <w:rtl w:val="0"/>
              </w:rPr>
              <w:t xml:space="preserve">organ- órgão</w:t>
            </w:r>
          </w:p>
          <w:p w:rsidR="00000000" w:rsidDel="00000000" w:rsidP="00000000" w:rsidRDefault="00000000" w:rsidRPr="00000000" w14:paraId="00000083">
            <w:pPr>
              <w:numPr>
                <w:ilvl w:val="0"/>
                <w:numId w:val="9"/>
              </w:numPr>
              <w:tabs>
                <w:tab w:val="right" w:pos="8388"/>
              </w:tabs>
              <w:spacing w:line="240" w:lineRule="auto"/>
              <w:ind w:left="720" w:hanging="360"/>
              <w:rPr>
                <w:sz w:val="20"/>
                <w:szCs w:val="20"/>
              </w:rPr>
            </w:pPr>
            <w:r w:rsidDel="00000000" w:rsidR="00000000" w:rsidRPr="00000000">
              <w:rPr>
                <w:sz w:val="20"/>
                <w:szCs w:val="20"/>
                <w:rtl w:val="0"/>
              </w:rPr>
              <w:t xml:space="preserve">organ system - sistema de órgão</w:t>
            </w:r>
          </w:p>
          <w:p w:rsidR="00000000" w:rsidDel="00000000" w:rsidP="00000000" w:rsidRDefault="00000000" w:rsidRPr="00000000" w14:paraId="00000084">
            <w:pPr>
              <w:numPr>
                <w:ilvl w:val="0"/>
                <w:numId w:val="9"/>
              </w:numPr>
              <w:tabs>
                <w:tab w:val="right" w:pos="8388"/>
              </w:tabs>
              <w:spacing w:line="240" w:lineRule="auto"/>
              <w:ind w:left="720" w:hanging="360"/>
              <w:rPr>
                <w:sz w:val="20"/>
                <w:szCs w:val="20"/>
              </w:rPr>
            </w:pPr>
            <w:r w:rsidDel="00000000" w:rsidR="00000000" w:rsidRPr="00000000">
              <w:rPr>
                <w:sz w:val="20"/>
                <w:szCs w:val="20"/>
                <w:rtl w:val="0"/>
              </w:rPr>
              <w:t xml:space="preserve">element - elemento</w:t>
            </w:r>
          </w:p>
          <w:p w:rsidR="00000000" w:rsidDel="00000000" w:rsidP="00000000" w:rsidRDefault="00000000" w:rsidRPr="00000000" w14:paraId="00000085">
            <w:pPr>
              <w:numPr>
                <w:ilvl w:val="0"/>
                <w:numId w:val="9"/>
              </w:numPr>
              <w:tabs>
                <w:tab w:val="right" w:pos="8388"/>
              </w:tabs>
              <w:spacing w:line="240" w:lineRule="auto"/>
              <w:ind w:left="720" w:hanging="360"/>
              <w:rPr>
                <w:sz w:val="20"/>
                <w:szCs w:val="20"/>
              </w:rPr>
            </w:pPr>
            <w:r w:rsidDel="00000000" w:rsidR="00000000" w:rsidRPr="00000000">
              <w:rPr>
                <w:sz w:val="20"/>
                <w:szCs w:val="20"/>
                <w:rtl w:val="0"/>
              </w:rPr>
              <w:t xml:space="preserve">compound - composto</w:t>
            </w:r>
          </w:p>
          <w:p w:rsidR="00000000" w:rsidDel="00000000" w:rsidP="00000000" w:rsidRDefault="00000000" w:rsidRPr="00000000" w14:paraId="00000086">
            <w:pPr>
              <w:numPr>
                <w:ilvl w:val="0"/>
                <w:numId w:val="9"/>
              </w:numPr>
              <w:tabs>
                <w:tab w:val="right" w:pos="8388"/>
              </w:tabs>
              <w:spacing w:line="240" w:lineRule="auto"/>
              <w:ind w:left="720" w:hanging="360"/>
              <w:rPr>
                <w:sz w:val="20"/>
                <w:szCs w:val="20"/>
              </w:rPr>
            </w:pPr>
            <w:r w:rsidDel="00000000" w:rsidR="00000000" w:rsidRPr="00000000">
              <w:rPr>
                <w:sz w:val="20"/>
                <w:szCs w:val="20"/>
                <w:rtl w:val="0"/>
              </w:rPr>
              <w:t xml:space="preserve">carbohydrate - carbohidrato</w:t>
            </w:r>
          </w:p>
          <w:p w:rsidR="00000000" w:rsidDel="00000000" w:rsidP="00000000" w:rsidRDefault="00000000" w:rsidRPr="00000000" w14:paraId="00000087">
            <w:pPr>
              <w:numPr>
                <w:ilvl w:val="0"/>
                <w:numId w:val="9"/>
              </w:numPr>
              <w:tabs>
                <w:tab w:val="right" w:pos="8388"/>
              </w:tabs>
              <w:spacing w:line="240" w:lineRule="auto"/>
              <w:ind w:left="720" w:hanging="360"/>
              <w:rPr>
                <w:sz w:val="20"/>
                <w:szCs w:val="20"/>
              </w:rPr>
            </w:pPr>
            <w:r w:rsidDel="00000000" w:rsidR="00000000" w:rsidRPr="00000000">
              <w:rPr>
                <w:sz w:val="20"/>
                <w:szCs w:val="20"/>
                <w:rtl w:val="0"/>
              </w:rPr>
              <w:t xml:space="preserve">lipid - lípide</w:t>
            </w:r>
          </w:p>
          <w:p w:rsidR="00000000" w:rsidDel="00000000" w:rsidP="00000000" w:rsidRDefault="00000000" w:rsidRPr="00000000" w14:paraId="00000088">
            <w:pPr>
              <w:numPr>
                <w:ilvl w:val="0"/>
                <w:numId w:val="9"/>
              </w:numPr>
              <w:tabs>
                <w:tab w:val="right" w:pos="8388"/>
              </w:tabs>
              <w:spacing w:line="240" w:lineRule="auto"/>
              <w:ind w:left="720" w:hanging="360"/>
              <w:rPr>
                <w:sz w:val="20"/>
                <w:szCs w:val="20"/>
              </w:rPr>
            </w:pPr>
            <w:r w:rsidDel="00000000" w:rsidR="00000000" w:rsidRPr="00000000">
              <w:rPr>
                <w:sz w:val="20"/>
                <w:szCs w:val="20"/>
                <w:rtl w:val="0"/>
              </w:rPr>
              <w:t xml:space="preserve">protein - proteina</w:t>
            </w:r>
          </w:p>
          <w:p w:rsidR="00000000" w:rsidDel="00000000" w:rsidP="00000000" w:rsidRDefault="00000000" w:rsidRPr="00000000" w14:paraId="00000089">
            <w:pPr>
              <w:numPr>
                <w:ilvl w:val="0"/>
                <w:numId w:val="9"/>
              </w:numPr>
              <w:tabs>
                <w:tab w:val="right" w:pos="8388"/>
              </w:tabs>
              <w:spacing w:line="240" w:lineRule="auto"/>
              <w:ind w:left="720" w:hanging="360"/>
              <w:rPr>
                <w:sz w:val="20"/>
                <w:szCs w:val="20"/>
              </w:rPr>
            </w:pPr>
            <w:r w:rsidDel="00000000" w:rsidR="00000000" w:rsidRPr="00000000">
              <w:rPr>
                <w:sz w:val="20"/>
                <w:szCs w:val="20"/>
                <w:rtl w:val="0"/>
              </w:rPr>
              <w:t xml:space="preserve">enzyme - enzima</w:t>
            </w:r>
          </w:p>
          <w:p w:rsidR="00000000" w:rsidDel="00000000" w:rsidP="00000000" w:rsidRDefault="00000000" w:rsidRPr="00000000" w14:paraId="0000008A">
            <w:pPr>
              <w:numPr>
                <w:ilvl w:val="0"/>
                <w:numId w:val="9"/>
              </w:numPr>
              <w:tabs>
                <w:tab w:val="right" w:pos="8388"/>
              </w:tabs>
              <w:spacing w:line="240" w:lineRule="auto"/>
              <w:ind w:left="720" w:hanging="360"/>
              <w:rPr>
                <w:sz w:val="20"/>
                <w:szCs w:val="20"/>
              </w:rPr>
            </w:pPr>
            <w:r w:rsidDel="00000000" w:rsidR="00000000" w:rsidRPr="00000000">
              <w:rPr>
                <w:sz w:val="20"/>
                <w:szCs w:val="20"/>
                <w:rtl w:val="0"/>
              </w:rPr>
              <w:t xml:space="preserve">nucleic acid - ácido nucleico</w:t>
            </w:r>
          </w:p>
          <w:p w:rsidR="00000000" w:rsidDel="00000000" w:rsidP="00000000" w:rsidRDefault="00000000" w:rsidRPr="00000000" w14:paraId="0000008B">
            <w:pPr>
              <w:numPr>
                <w:ilvl w:val="0"/>
                <w:numId w:val="9"/>
              </w:numPr>
              <w:tabs>
                <w:tab w:val="right" w:pos="8388"/>
              </w:tabs>
              <w:spacing w:line="240" w:lineRule="auto"/>
              <w:ind w:left="720" w:hanging="360"/>
              <w:rPr>
                <w:sz w:val="20"/>
                <w:szCs w:val="20"/>
              </w:rPr>
            </w:pPr>
            <w:r w:rsidDel="00000000" w:rsidR="00000000" w:rsidRPr="00000000">
              <w:rPr>
                <w:sz w:val="20"/>
                <w:szCs w:val="20"/>
                <w:rtl w:val="0"/>
              </w:rPr>
              <w:t xml:space="preserve">DNA</w:t>
            </w:r>
          </w:p>
          <w:p w:rsidR="00000000" w:rsidDel="00000000" w:rsidP="00000000" w:rsidRDefault="00000000" w:rsidRPr="00000000" w14:paraId="0000008C">
            <w:pPr>
              <w:numPr>
                <w:ilvl w:val="0"/>
                <w:numId w:val="9"/>
              </w:numPr>
              <w:tabs>
                <w:tab w:val="right" w:pos="8388"/>
              </w:tabs>
              <w:spacing w:line="240" w:lineRule="auto"/>
              <w:ind w:left="720" w:hanging="360"/>
              <w:rPr>
                <w:sz w:val="20"/>
                <w:szCs w:val="20"/>
              </w:rPr>
            </w:pPr>
            <w:r w:rsidDel="00000000" w:rsidR="00000000" w:rsidRPr="00000000">
              <w:rPr>
                <w:sz w:val="20"/>
                <w:szCs w:val="20"/>
                <w:rtl w:val="0"/>
              </w:rPr>
              <w:t xml:space="preserve">double helix - hélice dupla</w:t>
            </w:r>
          </w:p>
          <w:p w:rsidR="00000000" w:rsidDel="00000000" w:rsidP="00000000" w:rsidRDefault="00000000" w:rsidRPr="00000000" w14:paraId="0000008D">
            <w:pPr>
              <w:numPr>
                <w:ilvl w:val="0"/>
                <w:numId w:val="9"/>
              </w:numPr>
              <w:tabs>
                <w:tab w:val="right" w:pos="8388"/>
              </w:tabs>
              <w:spacing w:line="240" w:lineRule="auto"/>
              <w:ind w:left="720" w:hanging="360"/>
              <w:rPr>
                <w:sz w:val="20"/>
                <w:szCs w:val="20"/>
              </w:rPr>
            </w:pPr>
            <w:r w:rsidDel="00000000" w:rsidR="00000000" w:rsidRPr="00000000">
              <w:rPr>
                <w:sz w:val="20"/>
                <w:szCs w:val="20"/>
                <w:rtl w:val="0"/>
              </w:rPr>
              <w:t xml:space="preserve">selectively permeable - permeável seletiva</w:t>
            </w:r>
          </w:p>
          <w:p w:rsidR="00000000" w:rsidDel="00000000" w:rsidP="00000000" w:rsidRDefault="00000000" w:rsidRPr="00000000" w14:paraId="0000008E">
            <w:pPr>
              <w:numPr>
                <w:ilvl w:val="0"/>
                <w:numId w:val="9"/>
              </w:numPr>
              <w:tabs>
                <w:tab w:val="right" w:pos="8388"/>
              </w:tabs>
              <w:spacing w:line="240" w:lineRule="auto"/>
              <w:ind w:left="720" w:hanging="360"/>
              <w:rPr>
                <w:sz w:val="20"/>
                <w:szCs w:val="20"/>
              </w:rPr>
            </w:pPr>
            <w:r w:rsidDel="00000000" w:rsidR="00000000" w:rsidRPr="00000000">
              <w:rPr>
                <w:sz w:val="20"/>
                <w:szCs w:val="20"/>
                <w:rtl w:val="0"/>
              </w:rPr>
              <w:t xml:space="preserve">passive transport - transporte passivo</w:t>
            </w:r>
          </w:p>
          <w:p w:rsidR="00000000" w:rsidDel="00000000" w:rsidP="00000000" w:rsidRDefault="00000000" w:rsidRPr="00000000" w14:paraId="0000008F">
            <w:pPr>
              <w:numPr>
                <w:ilvl w:val="0"/>
                <w:numId w:val="9"/>
              </w:numPr>
              <w:tabs>
                <w:tab w:val="right" w:pos="8388"/>
              </w:tabs>
              <w:spacing w:line="240" w:lineRule="auto"/>
              <w:ind w:left="720" w:hanging="360"/>
              <w:rPr>
                <w:sz w:val="20"/>
                <w:szCs w:val="20"/>
              </w:rPr>
            </w:pPr>
            <w:r w:rsidDel="00000000" w:rsidR="00000000" w:rsidRPr="00000000">
              <w:rPr>
                <w:sz w:val="20"/>
                <w:szCs w:val="20"/>
                <w:rtl w:val="0"/>
              </w:rPr>
              <w:t xml:space="preserve">diffusion - difusão</w:t>
            </w:r>
          </w:p>
          <w:p w:rsidR="00000000" w:rsidDel="00000000" w:rsidP="00000000" w:rsidRDefault="00000000" w:rsidRPr="00000000" w14:paraId="00000090">
            <w:pPr>
              <w:numPr>
                <w:ilvl w:val="0"/>
                <w:numId w:val="9"/>
              </w:numPr>
              <w:tabs>
                <w:tab w:val="right" w:pos="8388"/>
              </w:tabs>
              <w:spacing w:line="240" w:lineRule="auto"/>
              <w:ind w:left="720" w:hanging="360"/>
              <w:rPr>
                <w:sz w:val="20"/>
                <w:szCs w:val="20"/>
              </w:rPr>
            </w:pPr>
            <w:r w:rsidDel="00000000" w:rsidR="00000000" w:rsidRPr="00000000">
              <w:rPr>
                <w:sz w:val="20"/>
                <w:szCs w:val="20"/>
                <w:rtl w:val="0"/>
              </w:rPr>
              <w:t xml:space="preserve">osmosis - osmose</w:t>
            </w:r>
          </w:p>
          <w:p w:rsidR="00000000" w:rsidDel="00000000" w:rsidP="00000000" w:rsidRDefault="00000000" w:rsidRPr="00000000" w14:paraId="00000091">
            <w:pPr>
              <w:numPr>
                <w:ilvl w:val="0"/>
                <w:numId w:val="9"/>
              </w:numPr>
              <w:tabs>
                <w:tab w:val="right" w:pos="8388"/>
              </w:tabs>
              <w:spacing w:line="240" w:lineRule="auto"/>
              <w:ind w:left="720" w:hanging="360"/>
              <w:rPr>
                <w:sz w:val="20"/>
                <w:szCs w:val="20"/>
              </w:rPr>
            </w:pPr>
            <w:r w:rsidDel="00000000" w:rsidR="00000000" w:rsidRPr="00000000">
              <w:rPr>
                <w:sz w:val="20"/>
                <w:szCs w:val="20"/>
                <w:rtl w:val="0"/>
              </w:rPr>
              <w:t xml:space="preserve">active transport - transporte ativo</w:t>
            </w:r>
          </w:p>
          <w:p w:rsidR="00000000" w:rsidDel="00000000" w:rsidP="00000000" w:rsidRDefault="00000000" w:rsidRPr="00000000" w14:paraId="00000092">
            <w:pPr>
              <w:numPr>
                <w:ilvl w:val="0"/>
                <w:numId w:val="9"/>
              </w:numPr>
              <w:tabs>
                <w:tab w:val="right" w:pos="8388"/>
              </w:tabs>
              <w:spacing w:line="240" w:lineRule="auto"/>
              <w:ind w:left="720" w:hanging="360"/>
              <w:rPr>
                <w:sz w:val="20"/>
                <w:szCs w:val="20"/>
              </w:rPr>
            </w:pPr>
            <w:r w:rsidDel="00000000" w:rsidR="00000000" w:rsidRPr="00000000">
              <w:rPr>
                <w:sz w:val="20"/>
                <w:szCs w:val="20"/>
                <w:rtl w:val="0"/>
              </w:rPr>
              <w:t xml:space="preserve">endocytosis - endocitose</w:t>
            </w:r>
          </w:p>
          <w:p w:rsidR="00000000" w:rsidDel="00000000" w:rsidP="00000000" w:rsidRDefault="00000000" w:rsidRPr="00000000" w14:paraId="00000093">
            <w:pPr>
              <w:numPr>
                <w:ilvl w:val="0"/>
                <w:numId w:val="9"/>
              </w:numPr>
              <w:tabs>
                <w:tab w:val="right" w:pos="8388"/>
              </w:tabs>
              <w:spacing w:line="240" w:lineRule="auto"/>
              <w:ind w:left="720" w:hanging="360"/>
              <w:rPr>
                <w:sz w:val="20"/>
                <w:szCs w:val="20"/>
              </w:rPr>
            </w:pPr>
            <w:r w:rsidDel="00000000" w:rsidR="00000000" w:rsidRPr="00000000">
              <w:rPr>
                <w:sz w:val="20"/>
                <w:szCs w:val="20"/>
                <w:rtl w:val="0"/>
              </w:rPr>
              <w:t xml:space="preserve">exocytosis - exocitose</w:t>
            </w:r>
            <w:r w:rsidDel="00000000" w:rsidR="00000000" w:rsidRPr="00000000">
              <w:rPr>
                <w:rtl w:val="0"/>
              </w:rPr>
            </w:r>
          </w:p>
          <w:p w:rsidR="00000000" w:rsidDel="00000000" w:rsidP="00000000" w:rsidRDefault="00000000" w:rsidRPr="00000000" w14:paraId="00000094">
            <w:pPr>
              <w:spacing w:line="240" w:lineRule="auto"/>
              <w:rPr>
                <w:rFonts w:ascii="Calibri" w:cs="Calibri" w:eastAsia="Calibri" w:hAnsi="Calibri"/>
              </w:rPr>
            </w:pPr>
            <w:r w:rsidDel="00000000" w:rsidR="00000000" w:rsidRPr="00000000">
              <w:rPr>
                <w:rtl w:val="0"/>
              </w:rPr>
            </w:r>
          </w:p>
        </w:tc>
        <w:tc>
          <w:tcPr>
            <w:gridSpan w:val="2"/>
          </w:tcPr>
          <w:p w:rsidR="00000000" w:rsidDel="00000000" w:rsidP="00000000" w:rsidRDefault="00000000" w:rsidRPr="00000000" w14:paraId="00000096">
            <w:pPr>
              <w:spacing w:after="120" w:line="240" w:lineRule="auto"/>
              <w:rPr>
                <w:rFonts w:ascii="Calibri" w:cs="Calibri" w:eastAsia="Calibri" w:hAnsi="Calibri"/>
                <w:i w:val="1"/>
              </w:rPr>
            </w:pPr>
            <w:r w:rsidDel="00000000" w:rsidR="00000000" w:rsidRPr="00000000">
              <w:rPr>
                <w:rFonts w:ascii="Cambria" w:cs="Cambria" w:eastAsia="Cambria" w:hAnsi="Cambria"/>
                <w:b w:val="1"/>
                <w:sz w:val="26"/>
                <w:szCs w:val="26"/>
                <w:rtl w:val="0"/>
              </w:rPr>
              <w:t xml:space="preserve">Skills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Students can ...</w:t>
            </w:r>
          </w:p>
          <w:p w:rsidR="00000000" w:rsidDel="00000000" w:rsidP="00000000" w:rsidRDefault="00000000" w:rsidRPr="00000000" w14:paraId="0000009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Content:</w:t>
            </w:r>
          </w:p>
          <w:p w:rsidR="00000000" w:rsidDel="00000000" w:rsidP="00000000" w:rsidRDefault="00000000" w:rsidRPr="00000000" w14:paraId="00000098">
            <w:pPr>
              <w:numPr>
                <w:ilvl w:val="0"/>
                <w:numId w:val="11"/>
              </w:numPr>
              <w:tabs>
                <w:tab w:val="right" w:pos="8388"/>
              </w:tabs>
              <w:spacing w:line="240" w:lineRule="auto"/>
              <w:ind w:left="390" w:hanging="360"/>
              <w:rPr>
                <w:rFonts w:ascii="Calibri" w:cs="Calibri" w:eastAsia="Calibri" w:hAnsi="Calibri"/>
              </w:rPr>
            </w:pPr>
            <w:r w:rsidDel="00000000" w:rsidR="00000000" w:rsidRPr="00000000">
              <w:rPr>
                <w:sz w:val="20"/>
                <w:szCs w:val="20"/>
                <w:rtl w:val="0"/>
              </w:rPr>
              <w:t xml:space="preserve">using various resources explain how key organelles function  (6.MS-LS1-2(MA))</w:t>
            </w:r>
          </w:p>
          <w:p w:rsidR="00000000" w:rsidDel="00000000" w:rsidP="00000000" w:rsidRDefault="00000000" w:rsidRPr="00000000" w14:paraId="00000099">
            <w:pPr>
              <w:numPr>
                <w:ilvl w:val="0"/>
                <w:numId w:val="11"/>
              </w:numPr>
              <w:tabs>
                <w:tab w:val="right" w:pos="8388"/>
              </w:tabs>
              <w:spacing w:line="240" w:lineRule="auto"/>
              <w:ind w:left="390" w:hanging="360"/>
              <w:rPr>
                <w:rFonts w:ascii="Calibri" w:cs="Calibri" w:eastAsia="Calibri" w:hAnsi="Calibri"/>
              </w:rPr>
            </w:pPr>
            <w:r w:rsidDel="00000000" w:rsidR="00000000" w:rsidRPr="00000000">
              <w:rPr>
                <w:sz w:val="20"/>
                <w:szCs w:val="20"/>
                <w:rtl w:val="0"/>
              </w:rPr>
              <w:t xml:space="preserve">developing and using a model to describe cell organelles and their functions as well as the relationship between the organelles within a cell (6.MS-LS1-2(MA))    </w:t>
            </w:r>
          </w:p>
          <w:p w:rsidR="00000000" w:rsidDel="00000000" w:rsidP="00000000" w:rsidRDefault="00000000" w:rsidRPr="00000000" w14:paraId="0000009A">
            <w:pPr>
              <w:numPr>
                <w:ilvl w:val="0"/>
                <w:numId w:val="11"/>
              </w:numPr>
              <w:tabs>
                <w:tab w:val="right" w:pos="8388"/>
              </w:tabs>
              <w:spacing w:line="240" w:lineRule="auto"/>
              <w:ind w:left="390" w:hanging="360"/>
              <w:rPr>
                <w:rFonts w:ascii="Calibri" w:cs="Calibri" w:eastAsia="Calibri" w:hAnsi="Calibri"/>
              </w:rPr>
            </w:pPr>
            <w:r w:rsidDel="00000000" w:rsidR="00000000" w:rsidRPr="00000000">
              <w:rPr>
                <w:sz w:val="20"/>
                <w:szCs w:val="20"/>
                <w:rtl w:val="0"/>
              </w:rPr>
              <w:t xml:space="preserve">constructing models to explain and understand diffusion, osmosis, photosynthesis and cellular respiration (6.MS-LS1-2(MA))   </w:t>
            </w:r>
          </w:p>
          <w:p w:rsidR="00000000" w:rsidDel="00000000" w:rsidP="00000000" w:rsidRDefault="00000000" w:rsidRPr="00000000" w14:paraId="0000009B">
            <w:pPr>
              <w:numPr>
                <w:ilvl w:val="0"/>
                <w:numId w:val="11"/>
              </w:numPr>
              <w:tabs>
                <w:tab w:val="right" w:pos="8388"/>
              </w:tabs>
              <w:spacing w:line="240" w:lineRule="auto"/>
              <w:ind w:left="390" w:hanging="360"/>
              <w:rPr>
                <w:rFonts w:ascii="Calibri" w:cs="Calibri" w:eastAsia="Calibri" w:hAnsi="Calibri"/>
              </w:rPr>
            </w:pPr>
            <w:r w:rsidDel="00000000" w:rsidR="00000000" w:rsidRPr="00000000">
              <w:rPr>
                <w:sz w:val="20"/>
                <w:szCs w:val="20"/>
                <w:rtl w:val="0"/>
              </w:rPr>
              <w:t xml:space="preserve">compare and contrasting plant and animal cells (6.MS-LS1-1(MA)</w:t>
            </w:r>
          </w:p>
          <w:p w:rsidR="00000000" w:rsidDel="00000000" w:rsidP="00000000" w:rsidRDefault="00000000" w:rsidRPr="00000000" w14:paraId="0000009C">
            <w:pPr>
              <w:numPr>
                <w:ilvl w:val="0"/>
                <w:numId w:val="11"/>
              </w:numPr>
              <w:tabs>
                <w:tab w:val="right" w:pos="8388"/>
              </w:tabs>
              <w:spacing w:line="240" w:lineRule="auto"/>
              <w:ind w:left="390" w:hanging="360"/>
              <w:rPr>
                <w:rFonts w:ascii="Calibri" w:cs="Calibri" w:eastAsia="Calibri" w:hAnsi="Calibri"/>
              </w:rPr>
            </w:pPr>
            <w:r w:rsidDel="00000000" w:rsidR="00000000" w:rsidRPr="00000000">
              <w:rPr>
                <w:sz w:val="20"/>
                <w:szCs w:val="20"/>
                <w:rtl w:val="0"/>
              </w:rPr>
              <w:t xml:space="preserve">writing arguments to support claims with clear reasons (6.W.1) </w:t>
            </w:r>
          </w:p>
          <w:p w:rsidR="00000000" w:rsidDel="00000000" w:rsidP="00000000" w:rsidRDefault="00000000" w:rsidRPr="00000000" w14:paraId="0000009D">
            <w:pPr>
              <w:numPr>
                <w:ilvl w:val="0"/>
                <w:numId w:val="11"/>
              </w:numPr>
              <w:tabs>
                <w:tab w:val="right" w:pos="8388"/>
              </w:tabs>
              <w:spacing w:line="240" w:lineRule="auto"/>
              <w:ind w:left="390" w:hanging="360"/>
              <w:rPr>
                <w:rFonts w:ascii="Calibri" w:cs="Calibri" w:eastAsia="Calibri" w:hAnsi="Calibri"/>
              </w:rPr>
            </w:pPr>
            <w:r w:rsidDel="00000000" w:rsidR="00000000" w:rsidRPr="00000000">
              <w:rPr>
                <w:sz w:val="20"/>
                <w:szCs w:val="20"/>
                <w:rtl w:val="0"/>
              </w:rPr>
              <w:t xml:space="preserve">explaining how a cells structure relates to its function (6.MS-LS1-2(MA)</w:t>
            </w:r>
            <w:r w:rsidDel="00000000" w:rsidR="00000000" w:rsidRPr="00000000">
              <w:rPr>
                <w:rtl w:val="0"/>
              </w:rPr>
            </w:r>
          </w:p>
          <w:p w:rsidR="00000000" w:rsidDel="00000000" w:rsidP="00000000" w:rsidRDefault="00000000" w:rsidRPr="00000000" w14:paraId="0000009E">
            <w:pPr>
              <w:spacing w:before="200" w:line="276" w:lineRule="auto"/>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Language:</w:t>
            </w:r>
          </w:p>
          <w:p w:rsidR="00000000" w:rsidDel="00000000" w:rsidP="00000000" w:rsidRDefault="00000000" w:rsidRPr="00000000" w14:paraId="0000009F">
            <w:pPr>
              <w:numPr>
                <w:ilvl w:val="0"/>
                <w:numId w:val="19"/>
              </w:numPr>
              <w:spacing w:after="200" w:line="276"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list language knowledge</w:t>
            </w:r>
            <w:r w:rsidDel="00000000" w:rsidR="00000000" w:rsidRPr="00000000">
              <w:rPr>
                <w:rtl w:val="0"/>
              </w:rPr>
            </w:r>
          </w:p>
          <w:p w:rsidR="00000000" w:rsidDel="00000000" w:rsidP="00000000" w:rsidRDefault="00000000" w:rsidRPr="00000000" w14:paraId="000000A0">
            <w:pPr>
              <w:spacing w:after="200" w:line="276" w:lineRule="auto"/>
              <w:rPr>
                <w:rFonts w:ascii="Calibri" w:cs="Calibri" w:eastAsia="Calibri" w:hAnsi="Calibri"/>
              </w:rPr>
            </w:pPr>
            <w:r w:rsidDel="00000000" w:rsidR="00000000" w:rsidRPr="00000000">
              <w:rPr>
                <w:rtl w:val="0"/>
              </w:rPr>
            </w:r>
          </w:p>
        </w:tc>
      </w:tr>
      <w:tr>
        <w:tc>
          <w:tcPr>
            <w:gridSpan w:val="4"/>
            <w:shd w:fill="003399" w:val="clear"/>
          </w:tcPr>
          <w:p w:rsidR="00000000" w:rsidDel="00000000" w:rsidP="00000000" w:rsidRDefault="00000000" w:rsidRPr="00000000" w14:paraId="000000A2">
            <w:pPr>
              <w:pStyle w:val="Heading1"/>
              <w:spacing w:before="0" w:line="240" w:lineRule="auto"/>
              <w:jc w:val="center"/>
              <w:rPr>
                <w:rFonts w:ascii="Times New Roman" w:cs="Times New Roman" w:eastAsia="Times New Roman" w:hAnsi="Times New Roman"/>
                <w:b w:val="1"/>
                <w:i w:val="1"/>
                <w:color w:val="ffffff"/>
                <w:sz w:val="28"/>
                <w:szCs w:val="28"/>
              </w:rPr>
            </w:pPr>
            <w:r w:rsidDel="00000000" w:rsidR="00000000" w:rsidRPr="00000000">
              <w:rPr>
                <w:rFonts w:ascii="Times New Roman" w:cs="Times New Roman" w:eastAsia="Times New Roman" w:hAnsi="Times New Roman"/>
                <w:b w:val="1"/>
                <w:i w:val="1"/>
                <w:color w:val="ffffff"/>
                <w:sz w:val="28"/>
                <w:szCs w:val="28"/>
                <w:rtl w:val="0"/>
              </w:rPr>
              <w:t xml:space="preserve">Stage 2: Assessments</w:t>
            </w:r>
          </w:p>
        </w:tc>
      </w:tr>
      <w:tr>
        <w:tc>
          <w:tcPr>
            <w:gridSpan w:val="4"/>
          </w:tcPr>
          <w:p w:rsidR="00000000" w:rsidDel="00000000" w:rsidP="00000000" w:rsidRDefault="00000000" w:rsidRPr="00000000" w14:paraId="000000A6">
            <w:pPr>
              <w:spacing w:after="200" w:line="240" w:lineRule="auto"/>
              <w:rPr>
                <w:rFonts w:ascii="Calibri" w:cs="Calibri" w:eastAsia="Calibri" w:hAnsi="Calibri"/>
              </w:rPr>
            </w:pPr>
            <w:r w:rsidDel="00000000" w:rsidR="00000000" w:rsidRPr="00000000">
              <w:rPr>
                <w:rFonts w:ascii="Calibri" w:cs="Calibri" w:eastAsia="Calibri" w:hAnsi="Calibri"/>
                <w:rtl w:val="0"/>
              </w:rPr>
              <w:t xml:space="preserve">Assessments administered in this unit</w:t>
            </w:r>
          </w:p>
          <w:p w:rsidR="00000000" w:rsidDel="00000000" w:rsidP="00000000" w:rsidRDefault="00000000" w:rsidRPr="00000000" w14:paraId="000000A7">
            <w:pPr>
              <w:tabs>
                <w:tab w:val="right" w:pos="8408"/>
              </w:tabs>
              <w:spacing w:line="240" w:lineRule="auto"/>
              <w:rPr>
                <w:sz w:val="20"/>
                <w:szCs w:val="20"/>
              </w:rPr>
            </w:pPr>
            <w:r w:rsidDel="00000000" w:rsidR="00000000" w:rsidRPr="00000000">
              <w:rPr>
                <w:sz w:val="20"/>
                <w:szCs w:val="20"/>
                <w:rtl w:val="0"/>
              </w:rPr>
              <w:t xml:space="preserve">Choice 1:</w:t>
            </w:r>
          </w:p>
          <w:p w:rsidR="00000000" w:rsidDel="00000000" w:rsidP="00000000" w:rsidRDefault="00000000" w:rsidRPr="00000000" w14:paraId="000000A8">
            <w:pPr>
              <w:tabs>
                <w:tab w:val="right" w:pos="8408"/>
              </w:tabs>
              <w:spacing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Cell Project: </w:t>
            </w:r>
            <w:r w:rsidDel="00000000" w:rsidR="00000000" w:rsidRPr="00000000">
              <w:rPr>
                <w:b w:val="1"/>
                <w:sz w:val="20"/>
                <w:szCs w:val="20"/>
                <w:rtl w:val="0"/>
              </w:rPr>
              <w:t xml:space="preserve">MS-ETS1-5(MA)</w:t>
            </w:r>
            <w:r w:rsidDel="00000000" w:rsidR="00000000" w:rsidRPr="00000000">
              <w:rPr>
                <w:rtl w:val="0"/>
              </w:rPr>
            </w:r>
          </w:p>
          <w:p w:rsidR="00000000" w:rsidDel="00000000" w:rsidP="00000000" w:rsidRDefault="00000000" w:rsidRPr="00000000" w14:paraId="000000A9">
            <w:pPr>
              <w:numPr>
                <w:ilvl w:val="0"/>
                <w:numId w:val="18"/>
              </w:numPr>
              <w:spacing w:line="240" w:lineRule="auto"/>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Students will demonstrate their knowledge of essential cell parts.  Each task requires students to create a model that compares a cell to a school, town, or factory.  Student models must relate cell organelles to their functions.</w:t>
            </w:r>
          </w:p>
          <w:p w:rsidR="00000000" w:rsidDel="00000000" w:rsidP="00000000" w:rsidRDefault="00000000" w:rsidRPr="00000000" w14:paraId="000000AA">
            <w:pPr>
              <w:spacing w:line="240" w:lineRule="auto"/>
              <w:jc w:val="both"/>
              <w:rPr>
                <w:rFonts w:ascii="Arial Narrow" w:cs="Arial Narrow" w:eastAsia="Arial Narrow" w:hAnsi="Arial Narrow"/>
              </w:rPr>
            </w:pPr>
            <w:hyperlink r:id="rId7">
              <w:r w:rsidDel="00000000" w:rsidR="00000000" w:rsidRPr="00000000">
                <w:rPr>
                  <w:rFonts w:ascii="Arial Narrow" w:cs="Arial Narrow" w:eastAsia="Arial Narrow" w:hAnsi="Arial Narrow"/>
                  <w:color w:val="1155cc"/>
                  <w:u w:val="single"/>
                  <w:rtl w:val="0"/>
                </w:rPr>
                <w:t xml:space="preserve">Link to Cell Project</w:t>
              </w:r>
            </w:hyperlink>
            <w:r w:rsidDel="00000000" w:rsidR="00000000" w:rsidRPr="00000000">
              <w:rPr>
                <w:rtl w:val="0"/>
              </w:rPr>
            </w:r>
          </w:p>
          <w:p w:rsidR="00000000" w:rsidDel="00000000" w:rsidP="00000000" w:rsidRDefault="00000000" w:rsidRPr="00000000" w14:paraId="000000AB">
            <w:pPr>
              <w:spacing w:line="240" w:lineRule="auto"/>
              <w:jc w:val="both"/>
              <w:rPr>
                <w:rFonts w:ascii="Arial Narrow" w:cs="Arial Narrow" w:eastAsia="Arial Narrow" w:hAnsi="Arial Narrow"/>
              </w:rPr>
            </w:pPr>
            <w:hyperlink r:id="rId8">
              <w:r w:rsidDel="00000000" w:rsidR="00000000" w:rsidRPr="00000000">
                <w:rPr>
                  <w:rFonts w:ascii="Arial Narrow" w:cs="Arial Narrow" w:eastAsia="Arial Narrow" w:hAnsi="Arial Narrow"/>
                  <w:color w:val="1155cc"/>
                  <w:u w:val="single"/>
                  <w:rtl w:val="0"/>
                </w:rPr>
                <w:t xml:space="preserve">Link for Cell Project Rubric</w:t>
              </w:r>
            </w:hyperlink>
            <w:r w:rsidDel="00000000" w:rsidR="00000000" w:rsidRPr="00000000">
              <w:rPr>
                <w:rtl w:val="0"/>
              </w:rPr>
            </w:r>
          </w:p>
          <w:p w:rsidR="00000000" w:rsidDel="00000000" w:rsidP="00000000" w:rsidRDefault="00000000" w:rsidRPr="00000000" w14:paraId="000000AC">
            <w:pPr>
              <w:spacing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AD">
            <w:pPr>
              <w:tabs>
                <w:tab w:val="right" w:pos="8421"/>
              </w:tabs>
              <w:spacing w:line="2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Choice 2:</w:t>
            </w:r>
          </w:p>
          <w:p w:rsidR="00000000" w:rsidDel="00000000" w:rsidP="00000000" w:rsidRDefault="00000000" w:rsidRPr="00000000" w14:paraId="000000AE">
            <w:pPr>
              <w:tabs>
                <w:tab w:val="right" w:pos="8421"/>
              </w:tabs>
              <w:spacing w:line="240" w:lineRule="auto"/>
              <w:rPr>
                <w:rFonts w:ascii="Arial Narrow" w:cs="Arial Narrow" w:eastAsia="Arial Narrow" w:hAnsi="Arial Narrow"/>
                <w:b w:val="1"/>
              </w:rPr>
            </w:pPr>
            <w:r w:rsidDel="00000000" w:rsidR="00000000" w:rsidRPr="00000000">
              <w:rPr>
                <w:rFonts w:ascii="Arial Narrow" w:cs="Arial Narrow" w:eastAsia="Arial Narrow" w:hAnsi="Arial Narrow"/>
                <w:rtl w:val="0"/>
              </w:rPr>
              <w:t xml:space="preserve">Cell Part Game: </w:t>
            </w:r>
            <w:r w:rsidDel="00000000" w:rsidR="00000000" w:rsidRPr="00000000">
              <w:rPr>
                <w:rFonts w:ascii="Arial Narrow" w:cs="Arial Narrow" w:eastAsia="Arial Narrow" w:hAnsi="Arial Narrow"/>
                <w:b w:val="1"/>
                <w:rtl w:val="0"/>
              </w:rPr>
              <w:t xml:space="preserve">MS-ETS1-5(MA)</w:t>
            </w:r>
          </w:p>
          <w:p w:rsidR="00000000" w:rsidDel="00000000" w:rsidP="00000000" w:rsidRDefault="00000000" w:rsidRPr="00000000" w14:paraId="000000AF">
            <w:pPr>
              <w:numPr>
                <w:ilvl w:val="0"/>
                <w:numId w:val="20"/>
              </w:numPr>
              <w:tabs>
                <w:tab w:val="right" w:pos="8421"/>
              </w:tabs>
              <w:spacing w:line="240" w:lineRule="auto"/>
              <w:ind w:left="720" w:hanging="360"/>
              <w:rPr>
                <w:sz w:val="20"/>
                <w:szCs w:val="20"/>
              </w:rPr>
            </w:pPr>
            <w:r w:rsidDel="00000000" w:rsidR="00000000" w:rsidRPr="00000000">
              <w:rPr>
                <w:sz w:val="20"/>
                <w:szCs w:val="20"/>
                <w:rtl w:val="0"/>
              </w:rPr>
              <w:t xml:space="preserve">Students will create a board game that will require them to answer questions about the cell parts and their functions.</w:t>
            </w:r>
            <w:r w:rsidDel="00000000" w:rsidR="00000000" w:rsidRPr="00000000">
              <w:rPr>
                <w:rtl w:val="0"/>
              </w:rPr>
            </w:r>
          </w:p>
          <w:p w:rsidR="00000000" w:rsidDel="00000000" w:rsidP="00000000" w:rsidRDefault="00000000" w:rsidRPr="00000000" w14:paraId="000000B0">
            <w:pPr>
              <w:numPr>
                <w:ilvl w:val="1"/>
                <w:numId w:val="20"/>
              </w:numPr>
              <w:spacing w:line="240" w:lineRule="auto"/>
              <w:ind w:left="1440" w:hanging="360"/>
              <w:jc w:val="both"/>
              <w:rPr>
                <w:rFonts w:ascii="Arial Narrow" w:cs="Arial Narrow" w:eastAsia="Arial Narrow" w:hAnsi="Arial Narrow"/>
              </w:rPr>
            </w:pPr>
            <w:hyperlink r:id="rId9">
              <w:r w:rsidDel="00000000" w:rsidR="00000000" w:rsidRPr="00000000">
                <w:rPr>
                  <w:rFonts w:ascii="Arial Narrow" w:cs="Arial Narrow" w:eastAsia="Arial Narrow" w:hAnsi="Arial Narrow"/>
                  <w:color w:val="1155cc"/>
                  <w:u w:val="single"/>
                  <w:rtl w:val="0"/>
                </w:rPr>
                <w:t xml:space="preserve">Cell Game</w:t>
              </w:r>
            </w:hyperlink>
            <w:r w:rsidDel="00000000" w:rsidR="00000000" w:rsidRPr="00000000">
              <w:rPr>
                <w:rtl w:val="0"/>
              </w:rPr>
            </w:r>
          </w:p>
          <w:p w:rsidR="00000000" w:rsidDel="00000000" w:rsidP="00000000" w:rsidRDefault="00000000" w:rsidRPr="00000000" w14:paraId="000000B1">
            <w:pPr>
              <w:numPr>
                <w:ilvl w:val="1"/>
                <w:numId w:val="20"/>
              </w:numPr>
              <w:spacing w:line="240" w:lineRule="auto"/>
              <w:ind w:left="1440" w:hanging="360"/>
              <w:jc w:val="both"/>
              <w:rPr>
                <w:rFonts w:ascii="Arial Narrow" w:cs="Arial Narrow" w:eastAsia="Arial Narrow" w:hAnsi="Arial Narrow"/>
              </w:rPr>
            </w:pPr>
            <w:hyperlink r:id="rId10">
              <w:r w:rsidDel="00000000" w:rsidR="00000000" w:rsidRPr="00000000">
                <w:rPr>
                  <w:rFonts w:ascii="Arial Narrow" w:cs="Arial Narrow" w:eastAsia="Arial Narrow" w:hAnsi="Arial Narrow"/>
                  <w:color w:val="1155cc"/>
                  <w:u w:val="single"/>
                  <w:rtl w:val="0"/>
                </w:rPr>
                <w:t xml:space="preserve">Cell Parts Quiz</w:t>
              </w:r>
            </w:hyperlink>
            <w:r w:rsidDel="00000000" w:rsidR="00000000" w:rsidRPr="00000000">
              <w:rPr>
                <w:rtl w:val="0"/>
              </w:rPr>
            </w:r>
          </w:p>
          <w:p w:rsidR="00000000" w:rsidDel="00000000" w:rsidP="00000000" w:rsidRDefault="00000000" w:rsidRPr="00000000" w14:paraId="000000B2">
            <w:pPr>
              <w:numPr>
                <w:ilvl w:val="1"/>
                <w:numId w:val="20"/>
              </w:numPr>
              <w:spacing w:line="240" w:lineRule="auto"/>
              <w:ind w:left="1440" w:hanging="360"/>
              <w:jc w:val="both"/>
              <w:rPr>
                <w:rFonts w:ascii="Arial Narrow" w:cs="Arial Narrow" w:eastAsia="Arial Narrow" w:hAnsi="Arial Narrow"/>
              </w:rPr>
            </w:pPr>
            <w:r w:rsidDel="00000000" w:rsidR="00000000" w:rsidRPr="00000000">
              <w:rPr>
                <w:sz w:val="20"/>
                <w:szCs w:val="20"/>
                <w:rtl w:val="0"/>
              </w:rPr>
              <w:t xml:space="preserve">Formative assessment about cell part functions</w:t>
            </w:r>
          </w:p>
          <w:p w:rsidR="00000000" w:rsidDel="00000000" w:rsidP="00000000" w:rsidRDefault="00000000" w:rsidRPr="00000000" w14:paraId="000000B3">
            <w:pPr>
              <w:numPr>
                <w:ilvl w:val="1"/>
                <w:numId w:val="20"/>
              </w:numPr>
              <w:spacing w:line="240" w:lineRule="auto"/>
              <w:ind w:left="1440" w:hanging="360"/>
              <w:jc w:val="both"/>
              <w:rPr>
                <w:rFonts w:ascii="Arial Narrow" w:cs="Arial Narrow" w:eastAsia="Arial Narrow" w:hAnsi="Arial Narrow"/>
              </w:rPr>
            </w:pPr>
            <w:r w:rsidDel="00000000" w:rsidR="00000000" w:rsidRPr="00000000">
              <w:rPr>
                <w:sz w:val="20"/>
                <w:szCs w:val="20"/>
                <w:rtl w:val="0"/>
              </w:rPr>
              <w:t xml:space="preserve">Cell samples task- observing cells under microscope</w:t>
            </w:r>
          </w:p>
          <w:p w:rsidR="00000000" w:rsidDel="00000000" w:rsidP="00000000" w:rsidRDefault="00000000" w:rsidRPr="00000000" w14:paraId="000000B4">
            <w:pPr>
              <w:numPr>
                <w:ilvl w:val="1"/>
                <w:numId w:val="20"/>
              </w:numPr>
              <w:spacing w:line="240" w:lineRule="auto"/>
              <w:ind w:left="1440" w:hanging="360"/>
              <w:jc w:val="both"/>
              <w:rPr>
                <w:rFonts w:ascii="Arial Narrow" w:cs="Arial Narrow" w:eastAsia="Arial Narrow" w:hAnsi="Arial Narrow"/>
              </w:rPr>
            </w:pPr>
            <w:r w:rsidDel="00000000" w:rsidR="00000000" w:rsidRPr="00000000">
              <w:rPr>
                <w:sz w:val="20"/>
                <w:szCs w:val="20"/>
                <w:rtl w:val="0"/>
              </w:rPr>
              <w:t xml:space="preserve">Scientific notebook</w:t>
            </w:r>
            <w:r w:rsidDel="00000000" w:rsidR="00000000" w:rsidRPr="00000000">
              <w:rPr>
                <w:rtl w:val="0"/>
              </w:rPr>
            </w:r>
          </w:p>
          <w:p w:rsidR="00000000" w:rsidDel="00000000" w:rsidP="00000000" w:rsidRDefault="00000000" w:rsidRPr="00000000" w14:paraId="000000B5">
            <w:pPr>
              <w:numPr>
                <w:ilvl w:val="1"/>
                <w:numId w:val="20"/>
              </w:numPr>
              <w:spacing w:line="240" w:lineRule="auto"/>
              <w:ind w:left="1440" w:hanging="360"/>
              <w:jc w:val="both"/>
              <w:rPr>
                <w:rFonts w:ascii="Arial Narrow" w:cs="Arial Narrow" w:eastAsia="Arial Narrow" w:hAnsi="Arial Narrow"/>
              </w:rPr>
            </w:pPr>
            <w:hyperlink r:id="rId11">
              <w:r w:rsidDel="00000000" w:rsidR="00000000" w:rsidRPr="00000000">
                <w:rPr>
                  <w:rFonts w:ascii="Arial Narrow" w:cs="Arial Narrow" w:eastAsia="Arial Narrow" w:hAnsi="Arial Narrow"/>
                  <w:color w:val="1155cc"/>
                  <w:u w:val="single"/>
                  <w:rtl w:val="0"/>
                </w:rPr>
                <w:t xml:space="preserve">Cell Review Stations</w:t>
              </w:r>
            </w:hyperlink>
            <w:r w:rsidDel="00000000" w:rsidR="00000000" w:rsidRPr="00000000">
              <w:rPr>
                <w:rtl w:val="0"/>
              </w:rPr>
            </w:r>
          </w:p>
          <w:p w:rsidR="00000000" w:rsidDel="00000000" w:rsidP="00000000" w:rsidRDefault="00000000" w:rsidRPr="00000000" w14:paraId="000000B6">
            <w:pPr>
              <w:numPr>
                <w:ilvl w:val="1"/>
                <w:numId w:val="20"/>
              </w:numPr>
              <w:spacing w:line="240" w:lineRule="auto"/>
              <w:ind w:left="1440" w:hanging="360"/>
              <w:jc w:val="both"/>
              <w:rPr>
                <w:rFonts w:ascii="Arial Narrow" w:cs="Arial Narrow" w:eastAsia="Arial Narrow" w:hAnsi="Arial Narrow"/>
              </w:rPr>
            </w:pPr>
            <w:hyperlink r:id="rId12">
              <w:r w:rsidDel="00000000" w:rsidR="00000000" w:rsidRPr="00000000">
                <w:rPr>
                  <w:rFonts w:ascii="Arial Narrow" w:cs="Arial Narrow" w:eastAsia="Arial Narrow" w:hAnsi="Arial Narrow"/>
                  <w:color w:val="1155cc"/>
                  <w:u w:val="single"/>
                  <w:rtl w:val="0"/>
                </w:rPr>
                <w:t xml:space="preserve">Cell Journal Questions</w:t>
              </w:r>
            </w:hyperlink>
            <w:r w:rsidDel="00000000" w:rsidR="00000000" w:rsidRPr="00000000">
              <w:rPr>
                <w:rtl w:val="0"/>
              </w:rPr>
            </w:r>
          </w:p>
          <w:p w:rsidR="00000000" w:rsidDel="00000000" w:rsidP="00000000" w:rsidRDefault="00000000" w:rsidRPr="00000000" w14:paraId="000000B7">
            <w:pPr>
              <w:numPr>
                <w:ilvl w:val="0"/>
                <w:numId w:val="20"/>
              </w:numPr>
              <w:spacing w:line="240" w:lineRule="auto"/>
              <w:ind w:left="720" w:hanging="360"/>
              <w:jc w:val="both"/>
              <w:rPr>
                <w:sz w:val="20"/>
                <w:szCs w:val="20"/>
              </w:rPr>
            </w:pPr>
            <w:r w:rsidDel="00000000" w:rsidR="00000000" w:rsidRPr="00000000">
              <w:rPr>
                <w:sz w:val="20"/>
                <w:szCs w:val="20"/>
                <w:rtl w:val="0"/>
              </w:rPr>
              <w:t xml:space="preserve">Cell Model:  </w:t>
            </w:r>
            <w:r w:rsidDel="00000000" w:rsidR="00000000" w:rsidRPr="00000000">
              <w:rPr>
                <w:b w:val="1"/>
                <w:sz w:val="20"/>
                <w:szCs w:val="20"/>
                <w:rtl w:val="0"/>
              </w:rPr>
              <w:t xml:space="preserve">MS-ETS1-5(MA)</w:t>
            </w:r>
          </w:p>
          <w:p w:rsidR="00000000" w:rsidDel="00000000" w:rsidP="00000000" w:rsidRDefault="00000000" w:rsidRPr="00000000" w14:paraId="000000B8">
            <w:pPr>
              <w:numPr>
                <w:ilvl w:val="0"/>
                <w:numId w:val="17"/>
              </w:numPr>
              <w:spacing w:line="240" w:lineRule="auto"/>
              <w:ind w:left="720" w:hanging="360"/>
              <w:jc w:val="both"/>
              <w:rPr>
                <w:sz w:val="20"/>
                <w:szCs w:val="20"/>
              </w:rPr>
            </w:pPr>
            <w:r w:rsidDel="00000000" w:rsidR="00000000" w:rsidRPr="00000000">
              <w:rPr>
                <w:sz w:val="20"/>
                <w:szCs w:val="20"/>
                <w:rtl w:val="0"/>
              </w:rPr>
              <w:t xml:space="preserve">Create a cell model with appropriate placement and scale that demonstrates cell parts and their functions.</w:t>
            </w:r>
          </w:p>
          <w:p w:rsidR="00000000" w:rsidDel="00000000" w:rsidP="00000000" w:rsidRDefault="00000000" w:rsidRPr="00000000" w14:paraId="000000B9">
            <w:pPr>
              <w:numPr>
                <w:ilvl w:val="1"/>
                <w:numId w:val="17"/>
              </w:numPr>
              <w:spacing w:line="240" w:lineRule="auto"/>
              <w:ind w:left="1440" w:hanging="360"/>
              <w:jc w:val="both"/>
              <w:rPr>
                <w:sz w:val="20"/>
                <w:szCs w:val="20"/>
              </w:rPr>
            </w:pPr>
            <w:r w:rsidDel="00000000" w:rsidR="00000000" w:rsidRPr="00000000">
              <w:rPr>
                <w:sz w:val="20"/>
                <w:szCs w:val="20"/>
                <w:rtl w:val="0"/>
              </w:rPr>
              <w:t xml:space="preserve">This may include: 3D model, movie, 2D model or other visual representation   </w:t>
            </w:r>
          </w:p>
          <w:p w:rsidR="00000000" w:rsidDel="00000000" w:rsidP="00000000" w:rsidRDefault="00000000" w:rsidRPr="00000000" w14:paraId="000000BA">
            <w:pPr>
              <w:numPr>
                <w:ilvl w:val="1"/>
                <w:numId w:val="17"/>
              </w:numPr>
              <w:spacing w:line="240" w:lineRule="auto"/>
              <w:ind w:left="1440" w:hanging="360"/>
              <w:jc w:val="both"/>
              <w:rPr>
                <w:sz w:val="20"/>
                <w:szCs w:val="20"/>
              </w:rPr>
            </w:pPr>
            <w:r w:rsidDel="00000000" w:rsidR="00000000" w:rsidRPr="00000000">
              <w:rPr>
                <w:sz w:val="20"/>
                <w:szCs w:val="20"/>
                <w:rtl w:val="0"/>
              </w:rPr>
              <w:t xml:space="preserve">Cell model needs to include:</w:t>
            </w:r>
          </w:p>
          <w:p w:rsidR="00000000" w:rsidDel="00000000" w:rsidP="00000000" w:rsidRDefault="00000000" w:rsidRPr="00000000" w14:paraId="000000BB">
            <w:pPr>
              <w:numPr>
                <w:ilvl w:val="2"/>
                <w:numId w:val="17"/>
              </w:numPr>
              <w:spacing w:line="240" w:lineRule="auto"/>
              <w:ind w:left="2160" w:hanging="360"/>
              <w:jc w:val="both"/>
              <w:rPr>
                <w:sz w:val="20"/>
                <w:szCs w:val="20"/>
              </w:rPr>
            </w:pPr>
            <w:r w:rsidDel="00000000" w:rsidR="00000000" w:rsidRPr="00000000">
              <w:rPr>
                <w:sz w:val="20"/>
                <w:szCs w:val="20"/>
                <w:rtl w:val="0"/>
              </w:rPr>
              <w:t xml:space="preserve">appropriate cell parts </w:t>
            </w:r>
          </w:p>
          <w:p w:rsidR="00000000" w:rsidDel="00000000" w:rsidP="00000000" w:rsidRDefault="00000000" w:rsidRPr="00000000" w14:paraId="000000BC">
            <w:pPr>
              <w:numPr>
                <w:ilvl w:val="2"/>
                <w:numId w:val="17"/>
              </w:numPr>
              <w:spacing w:line="240" w:lineRule="auto"/>
              <w:ind w:left="2160" w:hanging="360"/>
              <w:jc w:val="both"/>
              <w:rPr>
                <w:sz w:val="20"/>
                <w:szCs w:val="20"/>
              </w:rPr>
            </w:pPr>
            <w:r w:rsidDel="00000000" w:rsidR="00000000" w:rsidRPr="00000000">
              <w:rPr>
                <w:sz w:val="20"/>
                <w:szCs w:val="20"/>
                <w:rtl w:val="0"/>
              </w:rPr>
              <w:t xml:space="preserve">correct description of each cell part function</w:t>
            </w:r>
          </w:p>
          <w:p w:rsidR="00000000" w:rsidDel="00000000" w:rsidP="00000000" w:rsidRDefault="00000000" w:rsidRPr="00000000" w14:paraId="000000BD">
            <w:pPr>
              <w:numPr>
                <w:ilvl w:val="2"/>
                <w:numId w:val="17"/>
              </w:numPr>
              <w:spacing w:line="240" w:lineRule="auto"/>
              <w:ind w:left="2160" w:hanging="360"/>
              <w:jc w:val="both"/>
              <w:rPr>
                <w:sz w:val="20"/>
                <w:szCs w:val="20"/>
              </w:rPr>
            </w:pPr>
            <w:r w:rsidDel="00000000" w:rsidR="00000000" w:rsidRPr="00000000">
              <w:rPr>
                <w:sz w:val="20"/>
                <w:szCs w:val="20"/>
                <w:rtl w:val="0"/>
              </w:rPr>
              <w:t xml:space="preserve">appropriate scale and proportion and placement of cell parts</w:t>
            </w:r>
          </w:p>
          <w:p w:rsidR="00000000" w:rsidDel="00000000" w:rsidP="00000000" w:rsidRDefault="00000000" w:rsidRPr="00000000" w14:paraId="000000BE">
            <w:pPr>
              <w:spacing w:line="240" w:lineRule="auto"/>
              <w:jc w:val="both"/>
              <w:rPr>
                <w:sz w:val="20"/>
                <w:szCs w:val="20"/>
              </w:rPr>
            </w:pPr>
            <w:r w:rsidDel="00000000" w:rsidR="00000000" w:rsidRPr="00000000">
              <w:rPr>
                <w:sz w:val="20"/>
                <w:szCs w:val="20"/>
                <w:rtl w:val="0"/>
              </w:rPr>
              <w:t xml:space="preserve">Summative Exam</w:t>
            </w:r>
          </w:p>
          <w:p w:rsidR="00000000" w:rsidDel="00000000" w:rsidP="00000000" w:rsidRDefault="00000000" w:rsidRPr="00000000" w14:paraId="000000BF">
            <w:pPr>
              <w:numPr>
                <w:ilvl w:val="1"/>
                <w:numId w:val="15"/>
              </w:numPr>
              <w:spacing w:line="240" w:lineRule="auto"/>
              <w:ind w:left="1440" w:hanging="360"/>
              <w:jc w:val="both"/>
              <w:rPr>
                <w:sz w:val="20"/>
                <w:szCs w:val="20"/>
              </w:rPr>
            </w:pPr>
            <w:r w:rsidDel="00000000" w:rsidR="00000000" w:rsidRPr="00000000">
              <w:rPr>
                <w:sz w:val="20"/>
                <w:szCs w:val="20"/>
                <w:rtl w:val="0"/>
              </w:rPr>
              <w:t xml:space="preserve">Unit test</w:t>
            </w:r>
          </w:p>
          <w:p w:rsidR="00000000" w:rsidDel="00000000" w:rsidP="00000000" w:rsidRDefault="00000000" w:rsidRPr="00000000" w14:paraId="000000C0">
            <w:pPr>
              <w:spacing w:line="240" w:lineRule="auto"/>
              <w:jc w:val="both"/>
              <w:rPr>
                <w:sz w:val="20"/>
                <w:szCs w:val="20"/>
              </w:rPr>
            </w:pPr>
            <w:hyperlink r:id="rId13">
              <w:r w:rsidDel="00000000" w:rsidR="00000000" w:rsidRPr="00000000">
                <w:rPr>
                  <w:color w:val="1155cc"/>
                  <w:sz w:val="20"/>
                  <w:szCs w:val="20"/>
                  <w:u w:val="single"/>
                  <w:rtl w:val="0"/>
                </w:rPr>
                <w:t xml:space="preserve">Self Assessment</w:t>
              </w:r>
            </w:hyperlink>
            <w:r w:rsidDel="00000000" w:rsidR="00000000" w:rsidRPr="00000000">
              <w:rPr>
                <w:rtl w:val="0"/>
              </w:rPr>
            </w:r>
          </w:p>
          <w:p w:rsidR="00000000" w:rsidDel="00000000" w:rsidP="00000000" w:rsidRDefault="00000000" w:rsidRPr="00000000" w14:paraId="000000C1">
            <w:pPr>
              <w:spacing w:line="240" w:lineRule="auto"/>
              <w:jc w:val="both"/>
              <w:rPr>
                <w:b w:val="1"/>
                <w:sz w:val="20"/>
                <w:szCs w:val="20"/>
              </w:rPr>
            </w:pPr>
            <w:r w:rsidDel="00000000" w:rsidR="00000000" w:rsidRPr="00000000">
              <w:rPr>
                <w:b w:val="1"/>
                <w:sz w:val="20"/>
                <w:szCs w:val="20"/>
                <w:rtl w:val="0"/>
              </w:rPr>
              <w:t xml:space="preserve">MCAS Practice Questions</w:t>
            </w:r>
          </w:p>
          <w:p w:rsidR="00000000" w:rsidDel="00000000" w:rsidP="00000000" w:rsidRDefault="00000000" w:rsidRPr="00000000" w14:paraId="000000C2">
            <w:pPr>
              <w:numPr>
                <w:ilvl w:val="0"/>
                <w:numId w:val="16"/>
              </w:numPr>
              <w:spacing w:line="240" w:lineRule="auto"/>
              <w:ind w:left="720" w:hanging="360"/>
              <w:jc w:val="both"/>
              <w:rPr>
                <w:b w:val="1"/>
                <w:sz w:val="20"/>
                <w:szCs w:val="20"/>
              </w:rPr>
            </w:pPr>
            <w:r w:rsidDel="00000000" w:rsidR="00000000" w:rsidRPr="00000000">
              <w:rPr>
                <w:b w:val="1"/>
                <w:sz w:val="20"/>
                <w:szCs w:val="20"/>
                <w:rtl w:val="0"/>
              </w:rPr>
              <w:t xml:space="preserve">Multiple Choice</w:t>
            </w:r>
          </w:p>
          <w:p w:rsidR="00000000" w:rsidDel="00000000" w:rsidP="00000000" w:rsidRDefault="00000000" w:rsidRPr="00000000" w14:paraId="000000C3">
            <w:pPr>
              <w:numPr>
                <w:ilvl w:val="1"/>
                <w:numId w:val="16"/>
              </w:numPr>
              <w:spacing w:line="240" w:lineRule="auto"/>
              <w:ind w:left="1440" w:hanging="360"/>
              <w:jc w:val="both"/>
              <w:rPr>
                <w:b w:val="1"/>
                <w:sz w:val="20"/>
                <w:szCs w:val="20"/>
              </w:rPr>
            </w:pPr>
            <w:hyperlink r:id="rId14">
              <w:r w:rsidDel="00000000" w:rsidR="00000000" w:rsidRPr="00000000">
                <w:rPr>
                  <w:b w:val="1"/>
                  <w:color w:val="1155cc"/>
                  <w:sz w:val="20"/>
                  <w:szCs w:val="20"/>
                  <w:u w:val="single"/>
                  <w:rtl w:val="0"/>
                </w:rPr>
                <w:t xml:space="preserve">http://www.doe.mass.edu/mcas/2016/release/Gr8-Sci.pdf - question 17</w:t>
              </w:r>
            </w:hyperlink>
            <w:r w:rsidDel="00000000" w:rsidR="00000000" w:rsidRPr="00000000">
              <w:rPr>
                <w:rtl w:val="0"/>
              </w:rPr>
            </w:r>
          </w:p>
          <w:p w:rsidR="00000000" w:rsidDel="00000000" w:rsidP="00000000" w:rsidRDefault="00000000" w:rsidRPr="00000000" w14:paraId="000000C4">
            <w:pPr>
              <w:numPr>
                <w:ilvl w:val="1"/>
                <w:numId w:val="16"/>
              </w:numPr>
              <w:spacing w:line="240" w:lineRule="auto"/>
              <w:ind w:left="1440" w:hanging="360"/>
              <w:jc w:val="both"/>
              <w:rPr>
                <w:b w:val="1"/>
                <w:sz w:val="20"/>
                <w:szCs w:val="20"/>
              </w:rPr>
            </w:pPr>
            <w:hyperlink r:id="rId15">
              <w:r w:rsidDel="00000000" w:rsidR="00000000" w:rsidRPr="00000000">
                <w:rPr>
                  <w:b w:val="1"/>
                  <w:color w:val="1155cc"/>
                  <w:sz w:val="20"/>
                  <w:szCs w:val="20"/>
                  <w:u w:val="single"/>
                  <w:rtl w:val="0"/>
                </w:rPr>
                <w:t xml:space="preserve">http://www.doe.mass.edu/mcas/2017/release/Gr8-Sci.pdf  - question 17</w:t>
              </w:r>
            </w:hyperlink>
            <w:r w:rsidDel="00000000" w:rsidR="00000000" w:rsidRPr="00000000">
              <w:rPr>
                <w:rtl w:val="0"/>
              </w:rPr>
            </w:r>
          </w:p>
          <w:p w:rsidR="00000000" w:rsidDel="00000000" w:rsidP="00000000" w:rsidRDefault="00000000" w:rsidRPr="00000000" w14:paraId="000000C5">
            <w:pPr>
              <w:numPr>
                <w:ilvl w:val="1"/>
                <w:numId w:val="16"/>
              </w:numPr>
              <w:spacing w:line="240" w:lineRule="auto"/>
              <w:ind w:left="1440" w:hanging="360"/>
              <w:jc w:val="both"/>
              <w:rPr>
                <w:b w:val="1"/>
                <w:sz w:val="20"/>
                <w:szCs w:val="20"/>
              </w:rPr>
            </w:pPr>
            <w:hyperlink r:id="rId16">
              <w:r w:rsidDel="00000000" w:rsidR="00000000" w:rsidRPr="00000000">
                <w:rPr>
                  <w:b w:val="1"/>
                  <w:color w:val="1155cc"/>
                  <w:sz w:val="20"/>
                  <w:szCs w:val="20"/>
                  <w:u w:val="single"/>
                  <w:rtl w:val="0"/>
                </w:rPr>
                <w:t xml:space="preserve">http://www.doe.mass.edu/mcas/2015/release/Gr8-Sci.pdf - question 16</w:t>
              </w:r>
            </w:hyperlink>
            <w:r w:rsidDel="00000000" w:rsidR="00000000" w:rsidRPr="00000000">
              <w:rPr>
                <w:rtl w:val="0"/>
              </w:rPr>
            </w:r>
          </w:p>
          <w:p w:rsidR="00000000" w:rsidDel="00000000" w:rsidP="00000000" w:rsidRDefault="00000000" w:rsidRPr="00000000" w14:paraId="000000C6">
            <w:pPr>
              <w:numPr>
                <w:ilvl w:val="0"/>
                <w:numId w:val="12"/>
              </w:numPr>
              <w:spacing w:line="240" w:lineRule="auto"/>
              <w:ind w:left="720" w:hanging="360"/>
              <w:jc w:val="both"/>
              <w:rPr>
                <w:b w:val="1"/>
                <w:sz w:val="20"/>
                <w:szCs w:val="20"/>
                <w:highlight w:val="yellow"/>
              </w:rPr>
            </w:pPr>
            <w:r w:rsidDel="00000000" w:rsidR="00000000" w:rsidRPr="00000000">
              <w:rPr>
                <w:b w:val="1"/>
                <w:sz w:val="20"/>
                <w:szCs w:val="20"/>
                <w:highlight w:val="yellow"/>
                <w:rtl w:val="0"/>
              </w:rPr>
              <w:t xml:space="preserve">Open Response Question</w:t>
            </w:r>
          </w:p>
          <w:p w:rsidR="00000000" w:rsidDel="00000000" w:rsidP="00000000" w:rsidRDefault="00000000" w:rsidRPr="00000000" w14:paraId="000000C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8">
            <w:pPr>
              <w:spacing w:line="240" w:lineRule="auto"/>
              <w:rPr>
                <w:rFonts w:ascii="Calibri" w:cs="Calibri" w:eastAsia="Calibri" w:hAnsi="Calibri"/>
              </w:rPr>
            </w:pPr>
            <w:r w:rsidDel="00000000" w:rsidR="00000000" w:rsidRPr="00000000">
              <w:rPr>
                <w:rtl w:val="0"/>
              </w:rPr>
            </w:r>
          </w:p>
        </w:tc>
      </w:tr>
      <w:tr>
        <w:tc>
          <w:tcPr>
            <w:gridSpan w:val="4"/>
            <w:shd w:fill="003399" w:val="clear"/>
          </w:tcPr>
          <w:p w:rsidR="00000000" w:rsidDel="00000000" w:rsidP="00000000" w:rsidRDefault="00000000" w:rsidRPr="00000000" w14:paraId="000000CC">
            <w:pPr>
              <w:pStyle w:val="Heading1"/>
              <w:spacing w:before="0" w:line="240" w:lineRule="auto"/>
              <w:jc w:val="center"/>
              <w:rPr>
                <w:rFonts w:ascii="Times New Roman" w:cs="Times New Roman" w:eastAsia="Times New Roman" w:hAnsi="Times New Roman"/>
                <w:b w:val="1"/>
                <w:i w:val="1"/>
                <w:color w:val="ffffff"/>
                <w:sz w:val="28"/>
                <w:szCs w:val="28"/>
              </w:rPr>
            </w:pPr>
            <w:r w:rsidDel="00000000" w:rsidR="00000000" w:rsidRPr="00000000">
              <w:rPr>
                <w:rFonts w:ascii="Times New Roman" w:cs="Times New Roman" w:eastAsia="Times New Roman" w:hAnsi="Times New Roman"/>
                <w:b w:val="1"/>
                <w:i w:val="1"/>
                <w:color w:val="ffffff"/>
                <w:sz w:val="28"/>
                <w:szCs w:val="28"/>
                <w:rtl w:val="0"/>
              </w:rPr>
              <w:t xml:space="preserve">Stage 3: Learning Plan</w:t>
            </w:r>
          </w:p>
        </w:tc>
      </w:tr>
      <w:tr>
        <w:tc>
          <w:tcPr>
            <w:gridSpan w:val="4"/>
          </w:tcPr>
          <w:p w:rsidR="00000000" w:rsidDel="00000000" w:rsidP="00000000" w:rsidRDefault="00000000" w:rsidRPr="00000000" w14:paraId="000000D0">
            <w:pPr>
              <w:pStyle w:val="Heading2"/>
              <w:spacing w:after="0" w:before="0"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Summary of Key Learning Events and Instructions:</w:t>
            </w:r>
          </w:p>
          <w:p w:rsidR="00000000" w:rsidDel="00000000" w:rsidP="00000000" w:rsidRDefault="00000000" w:rsidRPr="00000000" w14:paraId="000000D1">
            <w:pPr>
              <w:spacing w:line="240" w:lineRule="auto"/>
              <w:rPr>
                <w:b w:val="1"/>
                <w:sz w:val="20"/>
                <w:szCs w:val="20"/>
                <w:u w:val="single"/>
              </w:rPr>
            </w:pPr>
            <w:r w:rsidDel="00000000" w:rsidR="00000000" w:rsidRPr="00000000">
              <w:rPr>
                <w:b w:val="1"/>
                <w:sz w:val="20"/>
                <w:szCs w:val="20"/>
                <w:u w:val="single"/>
                <w:rtl w:val="0"/>
              </w:rPr>
              <w:t xml:space="preserve">Pre-Assessments of Requisite Knowledge, Possible Pre- or Mis-conceptions</w:t>
            </w:r>
          </w:p>
          <w:p w:rsidR="00000000" w:rsidDel="00000000" w:rsidP="00000000" w:rsidRDefault="00000000" w:rsidRPr="00000000" w14:paraId="000000D2">
            <w:pPr>
              <w:spacing w:line="240" w:lineRule="auto"/>
              <w:rPr>
                <w:sz w:val="20"/>
                <w:szCs w:val="20"/>
              </w:rPr>
            </w:pPr>
            <w:r w:rsidDel="00000000" w:rsidR="00000000" w:rsidRPr="00000000">
              <w:rPr>
                <w:b w:val="1"/>
                <w:sz w:val="20"/>
                <w:szCs w:val="20"/>
                <w:rtl w:val="0"/>
              </w:rPr>
              <w:t xml:space="preserve">Pre-Assessment</w:t>
            </w:r>
            <w:r w:rsidDel="00000000" w:rsidR="00000000" w:rsidRPr="00000000">
              <w:rPr>
                <w:rtl w:val="0"/>
              </w:rPr>
            </w:r>
          </w:p>
          <w:p w:rsidR="00000000" w:rsidDel="00000000" w:rsidP="00000000" w:rsidRDefault="00000000" w:rsidRPr="00000000" w14:paraId="000000D3">
            <w:pPr>
              <w:numPr>
                <w:ilvl w:val="0"/>
                <w:numId w:val="21"/>
              </w:numPr>
              <w:spacing w:line="240" w:lineRule="auto"/>
              <w:ind w:left="720" w:hanging="360"/>
              <w:rPr>
                <w:sz w:val="20"/>
                <w:szCs w:val="20"/>
              </w:rPr>
            </w:pPr>
            <w:hyperlink r:id="rId17">
              <w:r w:rsidDel="00000000" w:rsidR="00000000" w:rsidRPr="00000000">
                <w:rPr>
                  <w:color w:val="1155cc"/>
                  <w:sz w:val="20"/>
                  <w:szCs w:val="20"/>
                  <w:u w:val="single"/>
                  <w:rtl w:val="0"/>
                </w:rPr>
                <w:t xml:space="preserve">Intro to Cells PreTest</w:t>
              </w:r>
            </w:hyperlink>
            <w:r w:rsidDel="00000000" w:rsidR="00000000" w:rsidRPr="00000000">
              <w:rPr>
                <w:rtl w:val="0"/>
              </w:rPr>
            </w:r>
          </w:p>
          <w:p w:rsidR="00000000" w:rsidDel="00000000" w:rsidP="00000000" w:rsidRDefault="00000000" w:rsidRPr="00000000" w14:paraId="000000D4">
            <w:pPr>
              <w:spacing w:line="240" w:lineRule="auto"/>
              <w:ind w:left="720" w:firstLine="0"/>
              <w:rPr>
                <w:b w:val="1"/>
                <w:sz w:val="20"/>
                <w:szCs w:val="20"/>
              </w:rPr>
            </w:pPr>
            <w:r w:rsidDel="00000000" w:rsidR="00000000" w:rsidRPr="00000000">
              <w:rPr>
                <w:rtl w:val="0"/>
              </w:rPr>
            </w:r>
          </w:p>
          <w:p w:rsidR="00000000" w:rsidDel="00000000" w:rsidP="00000000" w:rsidRDefault="00000000" w:rsidRPr="00000000" w14:paraId="000000D5">
            <w:pPr>
              <w:spacing w:line="240" w:lineRule="auto"/>
              <w:rPr>
                <w:b w:val="1"/>
                <w:sz w:val="20"/>
                <w:szCs w:val="20"/>
              </w:rPr>
            </w:pPr>
            <w:r w:rsidDel="00000000" w:rsidR="00000000" w:rsidRPr="00000000">
              <w:rPr>
                <w:b w:val="1"/>
                <w:sz w:val="20"/>
                <w:szCs w:val="20"/>
                <w:rtl w:val="0"/>
              </w:rPr>
              <w:t xml:space="preserve">Possible misconceptions</w:t>
            </w:r>
          </w:p>
          <w:p w:rsidR="00000000" w:rsidDel="00000000" w:rsidP="00000000" w:rsidRDefault="00000000" w:rsidRPr="00000000" w14:paraId="000000D6">
            <w:pPr>
              <w:numPr>
                <w:ilvl w:val="0"/>
                <w:numId w:val="5"/>
              </w:numPr>
              <w:spacing w:line="240" w:lineRule="auto"/>
              <w:ind w:left="720" w:hanging="360"/>
              <w:rPr>
                <w:sz w:val="20"/>
                <w:szCs w:val="20"/>
              </w:rPr>
            </w:pPr>
            <w:r w:rsidDel="00000000" w:rsidR="00000000" w:rsidRPr="00000000">
              <w:rPr>
                <w:sz w:val="20"/>
                <w:szCs w:val="20"/>
                <w:rtl w:val="0"/>
              </w:rPr>
              <w:t xml:space="preserve">Nonliving things, such as fire and water, are living.</w:t>
            </w:r>
          </w:p>
          <w:p w:rsidR="00000000" w:rsidDel="00000000" w:rsidP="00000000" w:rsidRDefault="00000000" w:rsidRPr="00000000" w14:paraId="000000D7">
            <w:pPr>
              <w:numPr>
                <w:ilvl w:val="0"/>
                <w:numId w:val="5"/>
              </w:numPr>
              <w:spacing w:line="240" w:lineRule="auto"/>
              <w:ind w:left="720" w:hanging="360"/>
              <w:rPr>
                <w:sz w:val="20"/>
                <w:szCs w:val="20"/>
              </w:rPr>
            </w:pPr>
            <w:r w:rsidDel="00000000" w:rsidR="00000000" w:rsidRPr="00000000">
              <w:rPr>
                <w:sz w:val="20"/>
                <w:szCs w:val="20"/>
                <w:rtl w:val="0"/>
              </w:rPr>
              <w:t xml:space="preserve">All cells are the same and contain the same genes.</w:t>
            </w:r>
          </w:p>
          <w:p w:rsidR="00000000" w:rsidDel="00000000" w:rsidP="00000000" w:rsidRDefault="00000000" w:rsidRPr="00000000" w14:paraId="000000D8">
            <w:pPr>
              <w:spacing w:line="240" w:lineRule="auto"/>
              <w:rPr>
                <w:b w:val="1"/>
                <w:sz w:val="20"/>
                <w:szCs w:val="20"/>
              </w:rPr>
            </w:pPr>
            <w:r w:rsidDel="00000000" w:rsidR="00000000" w:rsidRPr="00000000">
              <w:rPr>
                <w:b w:val="1"/>
                <w:sz w:val="20"/>
                <w:szCs w:val="20"/>
                <w:rtl w:val="0"/>
              </w:rPr>
              <w:t xml:space="preserve">Learning Events:</w:t>
            </w:r>
          </w:p>
          <w:p w:rsidR="00000000" w:rsidDel="00000000" w:rsidP="00000000" w:rsidRDefault="00000000" w:rsidRPr="00000000" w14:paraId="000000D9">
            <w:pPr>
              <w:spacing w:line="240" w:lineRule="auto"/>
              <w:rPr>
                <w:b w:val="1"/>
                <w:sz w:val="20"/>
                <w:szCs w:val="20"/>
              </w:rPr>
            </w:pPr>
            <w:r w:rsidDel="00000000" w:rsidR="00000000" w:rsidRPr="00000000">
              <w:rPr>
                <w:b w:val="1"/>
                <w:sz w:val="20"/>
                <w:szCs w:val="20"/>
                <w:rtl w:val="0"/>
              </w:rPr>
              <w:t xml:space="preserve">Hook Question-</w:t>
            </w:r>
          </w:p>
          <w:p w:rsidR="00000000" w:rsidDel="00000000" w:rsidP="00000000" w:rsidRDefault="00000000" w:rsidRPr="00000000" w14:paraId="000000DA">
            <w:pPr>
              <w:spacing w:line="240" w:lineRule="auto"/>
              <w:rPr>
                <w:sz w:val="20"/>
                <w:szCs w:val="20"/>
              </w:rPr>
            </w:pPr>
            <w:r w:rsidDel="00000000" w:rsidR="00000000" w:rsidRPr="00000000">
              <w:rPr>
                <w:sz w:val="20"/>
                <w:szCs w:val="20"/>
                <w:rtl w:val="0"/>
              </w:rPr>
              <w:t xml:space="preserve">What might you have in common with a robot?</w:t>
            </w:r>
          </w:p>
          <w:p w:rsidR="00000000" w:rsidDel="00000000" w:rsidP="00000000" w:rsidRDefault="00000000" w:rsidRPr="00000000" w14:paraId="000000DB">
            <w:pPr>
              <w:spacing w:line="240" w:lineRule="auto"/>
              <w:rPr>
                <w:sz w:val="20"/>
                <w:szCs w:val="20"/>
              </w:rPr>
            </w:pPr>
            <w:hyperlink r:id="rId18">
              <w:r w:rsidDel="00000000" w:rsidR="00000000" w:rsidRPr="00000000">
                <w:rPr>
                  <w:color w:val="1155cc"/>
                  <w:sz w:val="20"/>
                  <w:szCs w:val="20"/>
                  <w:u w:val="single"/>
                  <w:rtl w:val="0"/>
                </w:rPr>
                <w:t xml:space="preserve">Introduction to Cells Video (2:54)</w:t>
              </w:r>
            </w:hyperlink>
            <w:r w:rsidDel="00000000" w:rsidR="00000000" w:rsidRPr="00000000">
              <w:rPr>
                <w:rtl w:val="0"/>
              </w:rPr>
            </w:r>
          </w:p>
          <w:p w:rsidR="00000000" w:rsidDel="00000000" w:rsidP="00000000" w:rsidRDefault="00000000" w:rsidRPr="00000000" w14:paraId="000000DC">
            <w:pPr>
              <w:spacing w:line="240" w:lineRule="auto"/>
              <w:rPr>
                <w:sz w:val="20"/>
                <w:szCs w:val="20"/>
              </w:rPr>
            </w:pPr>
            <w:r w:rsidDel="00000000" w:rsidR="00000000" w:rsidRPr="00000000">
              <w:rPr>
                <w:rtl w:val="0"/>
              </w:rPr>
            </w:r>
          </w:p>
          <w:p w:rsidR="00000000" w:rsidDel="00000000" w:rsidP="00000000" w:rsidRDefault="00000000" w:rsidRPr="00000000" w14:paraId="000000DD">
            <w:pPr>
              <w:spacing w:line="240" w:lineRule="auto"/>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Exploring Life </w:t>
            </w:r>
            <w:r w:rsidDel="00000000" w:rsidR="00000000" w:rsidRPr="00000000">
              <w:rPr>
                <w:rFonts w:ascii="Arial Narrow" w:cs="Arial Narrow" w:eastAsia="Arial Narrow" w:hAnsi="Arial Narrow"/>
                <w:rtl w:val="0"/>
              </w:rPr>
              <w:t xml:space="preserve"> </w:t>
            </w:r>
            <w:r w:rsidDel="00000000" w:rsidR="00000000" w:rsidRPr="00000000">
              <w:rPr>
                <w:b w:val="1"/>
                <w:sz w:val="20"/>
                <w:szCs w:val="20"/>
                <w:rtl w:val="0"/>
              </w:rPr>
              <w:t xml:space="preserve">(Suggested length = 2-3 Days (55 minutes a day)  </w:t>
            </w:r>
            <w:r w:rsidDel="00000000" w:rsidR="00000000" w:rsidRPr="00000000">
              <w:rPr>
                <w:rtl w:val="0"/>
              </w:rPr>
            </w:r>
          </w:p>
          <w:p w:rsidR="00000000" w:rsidDel="00000000" w:rsidP="00000000" w:rsidRDefault="00000000" w:rsidRPr="00000000" w14:paraId="000000DE">
            <w:pPr>
              <w:numPr>
                <w:ilvl w:val="0"/>
                <w:numId w:val="3"/>
              </w:numPr>
              <w:spacing w:line="240" w:lineRule="auto"/>
              <w:ind w:left="720" w:hanging="360"/>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Background Knowledge</w:t>
            </w:r>
            <w:r w:rsidDel="00000000" w:rsidR="00000000" w:rsidRPr="00000000">
              <w:rPr>
                <w:rtl w:val="0"/>
              </w:rPr>
            </w:r>
          </w:p>
          <w:p w:rsidR="00000000" w:rsidDel="00000000" w:rsidP="00000000" w:rsidRDefault="00000000" w:rsidRPr="00000000" w14:paraId="000000DF">
            <w:pPr>
              <w:spacing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Engage students with activities to discriminate between living and nonliving things. This is a prerequisite for learning about cells. </w:t>
            </w:r>
          </w:p>
          <w:p w:rsidR="00000000" w:rsidDel="00000000" w:rsidP="00000000" w:rsidRDefault="00000000" w:rsidRPr="00000000" w14:paraId="000000E0">
            <w:pPr>
              <w:spacing w:line="240" w:lineRule="auto"/>
              <w:jc w:val="both"/>
              <w:rPr>
                <w:rFonts w:ascii="Arial Narrow" w:cs="Arial Narrow" w:eastAsia="Arial Narrow" w:hAnsi="Arial Narrow"/>
              </w:rPr>
            </w:pPr>
            <w:r w:rsidDel="00000000" w:rsidR="00000000" w:rsidRPr="00000000">
              <w:rPr>
                <w:rFonts w:ascii="Arial Narrow" w:cs="Arial Narrow" w:eastAsia="Arial Narrow" w:hAnsi="Arial Narrow"/>
                <w:u w:val="single"/>
                <w:rtl w:val="0"/>
              </w:rPr>
              <w:t xml:space="preserve">Resources for Lesson 1:</w:t>
            </w:r>
            <w:r w:rsidDel="00000000" w:rsidR="00000000" w:rsidRPr="00000000">
              <w:rPr>
                <w:rtl w:val="0"/>
              </w:rPr>
            </w:r>
          </w:p>
          <w:p w:rsidR="00000000" w:rsidDel="00000000" w:rsidP="00000000" w:rsidRDefault="00000000" w:rsidRPr="00000000" w14:paraId="000000E1">
            <w:pPr>
              <w:spacing w:line="240" w:lineRule="auto"/>
              <w:jc w:val="both"/>
              <w:rPr>
                <w:rFonts w:ascii="Arial Narrow" w:cs="Arial Narrow" w:eastAsia="Arial Narrow" w:hAnsi="Arial Narrow"/>
              </w:rPr>
            </w:pPr>
            <w:hyperlink r:id="rId19">
              <w:r w:rsidDel="00000000" w:rsidR="00000000" w:rsidRPr="00000000">
                <w:rPr>
                  <w:rFonts w:ascii="Arial Narrow" w:cs="Arial Narrow" w:eastAsia="Arial Narrow" w:hAnsi="Arial Narrow"/>
                  <w:color w:val="1155cc"/>
                  <w:u w:val="single"/>
                  <w:rtl w:val="0"/>
                </w:rPr>
                <w:t xml:space="preserve">Living vs. Non-Living Sorting Cards</w:t>
              </w:r>
            </w:hyperlink>
            <w:r w:rsidDel="00000000" w:rsidR="00000000" w:rsidRPr="00000000">
              <w:rPr>
                <w:rtl w:val="0"/>
              </w:rPr>
            </w:r>
          </w:p>
          <w:p w:rsidR="00000000" w:rsidDel="00000000" w:rsidP="00000000" w:rsidRDefault="00000000" w:rsidRPr="00000000" w14:paraId="000000E2">
            <w:pPr>
              <w:spacing w:line="240" w:lineRule="auto"/>
              <w:jc w:val="both"/>
              <w:rPr>
                <w:rFonts w:ascii="Arial Narrow" w:cs="Arial Narrow" w:eastAsia="Arial Narrow" w:hAnsi="Arial Narrow"/>
              </w:rPr>
            </w:pPr>
            <w:hyperlink r:id="rId20">
              <w:r w:rsidDel="00000000" w:rsidR="00000000" w:rsidRPr="00000000">
                <w:rPr>
                  <w:rFonts w:ascii="Arial Narrow" w:cs="Arial Narrow" w:eastAsia="Arial Narrow" w:hAnsi="Arial Narrow"/>
                  <w:color w:val="1155cc"/>
                  <w:u w:val="single"/>
                  <w:rtl w:val="0"/>
                </w:rPr>
                <w:t xml:space="preserve">Student Sheet-Living vs. Non-Living</w:t>
              </w:r>
            </w:hyperlink>
            <w:r w:rsidDel="00000000" w:rsidR="00000000" w:rsidRPr="00000000">
              <w:rPr>
                <w:rtl w:val="0"/>
              </w:rPr>
            </w:r>
          </w:p>
          <w:p w:rsidR="00000000" w:rsidDel="00000000" w:rsidP="00000000" w:rsidRDefault="00000000" w:rsidRPr="00000000" w14:paraId="000000E3">
            <w:pPr>
              <w:spacing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E4">
            <w:pPr>
              <w:spacing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Science Court Activity (Living vs. Non-Living)</w:t>
            </w:r>
          </w:p>
          <w:p w:rsidR="00000000" w:rsidDel="00000000" w:rsidP="00000000" w:rsidRDefault="00000000" w:rsidRPr="00000000" w14:paraId="000000E5">
            <w:pPr>
              <w:spacing w:line="240" w:lineRule="auto"/>
              <w:jc w:val="both"/>
              <w:rPr>
                <w:rFonts w:ascii="Arial Narrow" w:cs="Arial Narrow" w:eastAsia="Arial Narrow" w:hAnsi="Arial Narrow"/>
              </w:rPr>
            </w:pPr>
            <w:hyperlink r:id="rId21">
              <w:r w:rsidDel="00000000" w:rsidR="00000000" w:rsidRPr="00000000">
                <w:rPr>
                  <w:rFonts w:ascii="Arial Narrow" w:cs="Arial Narrow" w:eastAsia="Arial Narrow" w:hAnsi="Arial Narrow"/>
                  <w:color w:val="1155cc"/>
                  <w:u w:val="single"/>
                  <w:rtl w:val="0"/>
                </w:rPr>
                <w:t xml:space="preserve">Living Things-Science Court Youtube clip</w:t>
              </w:r>
            </w:hyperlink>
            <w:r w:rsidDel="00000000" w:rsidR="00000000" w:rsidRPr="00000000">
              <w:rPr>
                <w:rtl w:val="0"/>
              </w:rPr>
            </w:r>
          </w:p>
          <w:p w:rsidR="00000000" w:rsidDel="00000000" w:rsidP="00000000" w:rsidRDefault="00000000" w:rsidRPr="00000000" w14:paraId="000000E6">
            <w:pPr>
              <w:spacing w:line="240" w:lineRule="auto"/>
              <w:jc w:val="both"/>
              <w:rPr>
                <w:rFonts w:ascii="Arial Narrow" w:cs="Arial Narrow" w:eastAsia="Arial Narrow" w:hAnsi="Arial Narrow"/>
              </w:rPr>
            </w:pPr>
            <w:hyperlink r:id="rId22">
              <w:r w:rsidDel="00000000" w:rsidR="00000000" w:rsidRPr="00000000">
                <w:rPr>
                  <w:rFonts w:ascii="Arial Narrow" w:cs="Arial Narrow" w:eastAsia="Arial Narrow" w:hAnsi="Arial Narrow"/>
                  <w:color w:val="1155cc"/>
                  <w:u w:val="single"/>
                  <w:rtl w:val="0"/>
                </w:rPr>
                <w:t xml:space="preserve">Science Court Activity Sheet</w:t>
              </w:r>
            </w:hyperlink>
            <w:r w:rsidDel="00000000" w:rsidR="00000000" w:rsidRPr="00000000">
              <w:rPr>
                <w:rtl w:val="0"/>
              </w:rPr>
            </w:r>
          </w:p>
          <w:p w:rsidR="00000000" w:rsidDel="00000000" w:rsidP="00000000" w:rsidRDefault="00000000" w:rsidRPr="00000000" w14:paraId="000000E7">
            <w:pPr>
              <w:spacing w:line="240" w:lineRule="auto"/>
              <w:jc w:val="both"/>
              <w:rPr>
                <w:rFonts w:ascii="Arial Narrow" w:cs="Arial Narrow" w:eastAsia="Arial Narrow" w:hAnsi="Arial Narrow"/>
              </w:rPr>
            </w:pPr>
            <w:hyperlink r:id="rId23">
              <w:r w:rsidDel="00000000" w:rsidR="00000000" w:rsidRPr="00000000">
                <w:rPr>
                  <w:rFonts w:ascii="Arial Narrow" w:cs="Arial Narrow" w:eastAsia="Arial Narrow" w:hAnsi="Arial Narrow"/>
                  <w:color w:val="1155cc"/>
                  <w:u w:val="single"/>
                  <w:rtl w:val="0"/>
                </w:rPr>
                <w:t xml:space="preserve">Science Court Question Sheet</w:t>
              </w:r>
            </w:hyperlink>
            <w:r w:rsidDel="00000000" w:rsidR="00000000" w:rsidRPr="00000000">
              <w:rPr>
                <w:rtl w:val="0"/>
              </w:rPr>
            </w:r>
          </w:p>
          <w:p w:rsidR="00000000" w:rsidDel="00000000" w:rsidP="00000000" w:rsidRDefault="00000000" w:rsidRPr="00000000" w14:paraId="000000E8">
            <w:pPr>
              <w:spacing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Students will learn the characteristics of life.</w:t>
            </w:r>
          </w:p>
          <w:p w:rsidR="00000000" w:rsidDel="00000000" w:rsidP="00000000" w:rsidRDefault="00000000" w:rsidRPr="00000000" w14:paraId="000000E9">
            <w:pPr>
              <w:spacing w:line="240" w:lineRule="auto"/>
              <w:jc w:val="both"/>
              <w:rPr>
                <w:rFonts w:ascii="Arial Narrow" w:cs="Arial Narrow" w:eastAsia="Arial Narrow" w:hAnsi="Arial Narrow"/>
              </w:rPr>
            </w:pPr>
            <w:hyperlink r:id="rId24">
              <w:r w:rsidDel="00000000" w:rsidR="00000000" w:rsidRPr="00000000">
                <w:rPr>
                  <w:rFonts w:ascii="Arial Narrow" w:cs="Arial Narrow" w:eastAsia="Arial Narrow" w:hAnsi="Arial Narrow"/>
                  <w:color w:val="1155cc"/>
                  <w:u w:val="single"/>
                  <w:rtl w:val="0"/>
                </w:rPr>
                <w:t xml:space="preserve">Characteristics of Life Note Sheet</w:t>
              </w:r>
            </w:hyperlink>
            <w:r w:rsidDel="00000000" w:rsidR="00000000" w:rsidRPr="00000000">
              <w:rPr>
                <w:rtl w:val="0"/>
              </w:rPr>
            </w:r>
          </w:p>
          <w:p w:rsidR="00000000" w:rsidDel="00000000" w:rsidP="00000000" w:rsidRDefault="00000000" w:rsidRPr="00000000" w14:paraId="000000EA">
            <w:pPr>
              <w:spacing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EB">
            <w:pPr>
              <w:spacing w:line="24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Discovering Cells- </w:t>
            </w:r>
            <w:r w:rsidDel="00000000" w:rsidR="00000000" w:rsidRPr="00000000">
              <w:rPr>
                <w:b w:val="1"/>
                <w:sz w:val="20"/>
                <w:szCs w:val="20"/>
                <w:rtl w:val="0"/>
              </w:rPr>
              <w:t xml:space="preserve">(Suggested length = 2 days (55 minutes a day) </w:t>
            </w:r>
            <w:r w:rsidDel="00000000" w:rsidR="00000000" w:rsidRPr="00000000">
              <w:rPr>
                <w:rFonts w:ascii="Arial Narrow" w:cs="Arial Narrow" w:eastAsia="Arial Narrow" w:hAnsi="Arial Narrow"/>
                <w:b w:val="1"/>
                <w:rtl w:val="0"/>
              </w:rPr>
              <w:t xml:space="preserve"> </w:t>
            </w:r>
          </w:p>
          <w:p w:rsidR="00000000" w:rsidDel="00000000" w:rsidP="00000000" w:rsidRDefault="00000000" w:rsidRPr="00000000" w14:paraId="000000EC">
            <w:pPr>
              <w:spacing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Engage students with a variety of activities to help students understand what cells are and that they are the basic unit of life.</w:t>
            </w:r>
          </w:p>
          <w:p w:rsidR="00000000" w:rsidDel="00000000" w:rsidP="00000000" w:rsidRDefault="00000000" w:rsidRPr="00000000" w14:paraId="000000ED">
            <w:pPr>
              <w:spacing w:line="240" w:lineRule="auto"/>
              <w:jc w:val="both"/>
              <w:rPr>
                <w:b w:val="1"/>
                <w:sz w:val="20"/>
                <w:szCs w:val="20"/>
              </w:rPr>
            </w:pPr>
            <w:r w:rsidDel="00000000" w:rsidR="00000000" w:rsidRPr="00000000">
              <w:rPr>
                <w:rFonts w:ascii="Arial Narrow" w:cs="Arial Narrow" w:eastAsia="Arial Narrow" w:hAnsi="Arial Narrow"/>
                <w:rtl w:val="0"/>
              </w:rPr>
              <w:t xml:space="preserve">All living things are made of cells </w:t>
            </w:r>
            <w:r w:rsidDel="00000000" w:rsidR="00000000" w:rsidRPr="00000000">
              <w:rPr>
                <w:b w:val="1"/>
                <w:sz w:val="20"/>
                <w:szCs w:val="20"/>
                <w:rtl w:val="0"/>
              </w:rPr>
              <w:t xml:space="preserve">6.MS-LS1-1, 6.W.1 </w:t>
            </w:r>
          </w:p>
          <w:p w:rsidR="00000000" w:rsidDel="00000000" w:rsidP="00000000" w:rsidRDefault="00000000" w:rsidRPr="00000000" w14:paraId="000000EE">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EF">
            <w:pPr>
              <w:spacing w:line="240" w:lineRule="auto"/>
              <w:jc w:val="both"/>
              <w:rPr>
                <w:rFonts w:ascii="Arial Narrow" w:cs="Arial Narrow" w:eastAsia="Arial Narrow" w:hAnsi="Arial Narrow"/>
                <w:u w:val="single"/>
              </w:rPr>
            </w:pPr>
            <w:r w:rsidDel="00000000" w:rsidR="00000000" w:rsidRPr="00000000">
              <w:rPr>
                <w:rFonts w:ascii="Arial Narrow" w:cs="Arial Narrow" w:eastAsia="Arial Narrow" w:hAnsi="Arial Narrow"/>
                <w:u w:val="single"/>
                <w:rtl w:val="0"/>
              </w:rPr>
              <w:t xml:space="preserve">Resources for Lesson 2:</w:t>
            </w:r>
          </w:p>
          <w:p w:rsidR="00000000" w:rsidDel="00000000" w:rsidP="00000000" w:rsidRDefault="00000000" w:rsidRPr="00000000" w14:paraId="000000F0">
            <w:pPr>
              <w:spacing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Unicellular and Multicellular Organisms- Students will learn that living organisms can be unicellular or multicellular and will learn the differences between the two organisms.</w:t>
            </w:r>
          </w:p>
          <w:p w:rsidR="00000000" w:rsidDel="00000000" w:rsidP="00000000" w:rsidRDefault="00000000" w:rsidRPr="00000000" w14:paraId="000000F1">
            <w:pPr>
              <w:spacing w:line="240" w:lineRule="auto"/>
              <w:jc w:val="both"/>
              <w:rPr>
                <w:rFonts w:ascii="Arial Narrow" w:cs="Arial Narrow" w:eastAsia="Arial Narrow" w:hAnsi="Arial Narrow"/>
              </w:rPr>
            </w:pPr>
            <w:hyperlink r:id="rId25">
              <w:r w:rsidDel="00000000" w:rsidR="00000000" w:rsidRPr="00000000">
                <w:rPr>
                  <w:rFonts w:ascii="Arial Narrow" w:cs="Arial Narrow" w:eastAsia="Arial Narrow" w:hAnsi="Arial Narrow"/>
                  <w:color w:val="1155cc"/>
                  <w:u w:val="single"/>
                  <w:rtl w:val="0"/>
                </w:rPr>
                <w:t xml:space="preserve">Unicellular vs. Multicelluar Video (2:26)</w:t>
              </w:r>
            </w:hyperlink>
            <w:r w:rsidDel="00000000" w:rsidR="00000000" w:rsidRPr="00000000">
              <w:rPr>
                <w:rtl w:val="0"/>
              </w:rPr>
            </w:r>
          </w:p>
          <w:p w:rsidR="00000000" w:rsidDel="00000000" w:rsidP="00000000" w:rsidRDefault="00000000" w:rsidRPr="00000000" w14:paraId="000000F2">
            <w:pPr>
              <w:spacing w:line="240" w:lineRule="auto"/>
              <w:jc w:val="both"/>
              <w:rPr>
                <w:rFonts w:ascii="Arial Narrow" w:cs="Arial Narrow" w:eastAsia="Arial Narrow" w:hAnsi="Arial Narrow"/>
              </w:rPr>
            </w:pPr>
            <w:hyperlink r:id="rId26">
              <w:r w:rsidDel="00000000" w:rsidR="00000000" w:rsidRPr="00000000">
                <w:rPr>
                  <w:rFonts w:ascii="Arial Narrow" w:cs="Arial Narrow" w:eastAsia="Arial Narrow" w:hAnsi="Arial Narrow"/>
                  <w:color w:val="1155cc"/>
                  <w:u w:val="single"/>
                  <w:rtl w:val="0"/>
                </w:rPr>
                <w:t xml:space="preserve">The Wacky History of Cell Theory</w:t>
              </w:r>
            </w:hyperlink>
            <w:r w:rsidDel="00000000" w:rsidR="00000000" w:rsidRPr="00000000">
              <w:rPr>
                <w:rtl w:val="0"/>
              </w:rPr>
            </w:r>
          </w:p>
          <w:p w:rsidR="00000000" w:rsidDel="00000000" w:rsidP="00000000" w:rsidRDefault="00000000" w:rsidRPr="00000000" w14:paraId="000000F3">
            <w:pPr>
              <w:spacing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F4">
            <w:pPr>
              <w:spacing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Prokaryotic vs. Eukaryotic-Students will compare and contrast both types of cells with a Venn Diagram</w:t>
            </w:r>
          </w:p>
          <w:p w:rsidR="00000000" w:rsidDel="00000000" w:rsidP="00000000" w:rsidRDefault="00000000" w:rsidRPr="00000000" w14:paraId="000000F5">
            <w:pPr>
              <w:spacing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F6">
            <w:pPr>
              <w:spacing w:line="240" w:lineRule="auto"/>
              <w:jc w:val="both"/>
              <w:rPr>
                <w:b w:val="1"/>
                <w:sz w:val="20"/>
                <w:szCs w:val="20"/>
              </w:rPr>
            </w:pPr>
            <w:r w:rsidDel="00000000" w:rsidR="00000000" w:rsidRPr="00000000">
              <w:rPr>
                <w:rFonts w:ascii="Arial Narrow" w:cs="Arial Narrow" w:eastAsia="Arial Narrow" w:hAnsi="Arial Narrow"/>
                <w:b w:val="1"/>
                <w:rtl w:val="0"/>
              </w:rPr>
              <w:t xml:space="preserve">Looking inside Cells </w:t>
            </w:r>
            <w:r w:rsidDel="00000000" w:rsidR="00000000" w:rsidRPr="00000000">
              <w:rPr>
                <w:b w:val="1"/>
                <w:sz w:val="20"/>
                <w:szCs w:val="20"/>
                <w:rtl w:val="0"/>
              </w:rPr>
              <w:t xml:space="preserve"> (Suggested length = 2 Weeks (55 minutes a day X 5)  </w:t>
            </w:r>
          </w:p>
          <w:p w:rsidR="00000000" w:rsidDel="00000000" w:rsidP="00000000" w:rsidRDefault="00000000" w:rsidRPr="00000000" w14:paraId="000000F7">
            <w:pPr>
              <w:spacing w:line="240" w:lineRule="auto"/>
              <w:jc w:val="both"/>
              <w:rPr>
                <w:b w:val="1"/>
                <w:sz w:val="20"/>
                <w:szCs w:val="20"/>
              </w:rPr>
            </w:pPr>
            <w:r w:rsidDel="00000000" w:rsidR="00000000" w:rsidRPr="00000000">
              <w:rPr>
                <w:sz w:val="20"/>
                <w:szCs w:val="20"/>
                <w:rtl w:val="0"/>
              </w:rPr>
              <w:t xml:space="preserve">Engage students with activities, including using microscopes and developing and using models to describe the functions of cell structures and organelles.  </w:t>
            </w:r>
            <w:r w:rsidDel="00000000" w:rsidR="00000000" w:rsidRPr="00000000">
              <w:rPr>
                <w:b w:val="1"/>
                <w:sz w:val="20"/>
                <w:szCs w:val="20"/>
                <w:rtl w:val="0"/>
              </w:rPr>
              <w:t xml:space="preserve">6.MS-LS1-2, MS-ETS2-3(MA)</w:t>
            </w:r>
          </w:p>
          <w:p w:rsidR="00000000" w:rsidDel="00000000" w:rsidP="00000000" w:rsidRDefault="00000000" w:rsidRPr="00000000" w14:paraId="000000F8">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F9">
            <w:pPr>
              <w:spacing w:line="240" w:lineRule="auto"/>
              <w:jc w:val="both"/>
              <w:rPr>
                <w:sz w:val="20"/>
                <w:szCs w:val="20"/>
                <w:u w:val="single"/>
              </w:rPr>
            </w:pPr>
            <w:r w:rsidDel="00000000" w:rsidR="00000000" w:rsidRPr="00000000">
              <w:rPr>
                <w:sz w:val="20"/>
                <w:szCs w:val="20"/>
                <w:u w:val="single"/>
                <w:rtl w:val="0"/>
              </w:rPr>
              <w:t xml:space="preserve">Resources for Lesson 3:</w:t>
            </w:r>
          </w:p>
          <w:p w:rsidR="00000000" w:rsidDel="00000000" w:rsidP="00000000" w:rsidRDefault="00000000" w:rsidRPr="00000000" w14:paraId="000000FA">
            <w:pPr>
              <w:spacing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Students will learn how to use a microscope and then use the microscope to look at individual cells/major parts.  </w:t>
            </w:r>
          </w:p>
          <w:p w:rsidR="00000000" w:rsidDel="00000000" w:rsidP="00000000" w:rsidRDefault="00000000" w:rsidRPr="00000000" w14:paraId="000000FB">
            <w:pPr>
              <w:spacing w:line="240" w:lineRule="auto"/>
              <w:jc w:val="both"/>
              <w:rPr>
                <w:rFonts w:ascii="Arial Narrow" w:cs="Arial Narrow" w:eastAsia="Arial Narrow" w:hAnsi="Arial Narrow"/>
              </w:rPr>
            </w:pPr>
            <w:hyperlink r:id="rId27">
              <w:r w:rsidDel="00000000" w:rsidR="00000000" w:rsidRPr="00000000">
                <w:rPr>
                  <w:rFonts w:ascii="Arial Narrow" w:cs="Arial Narrow" w:eastAsia="Arial Narrow" w:hAnsi="Arial Narrow"/>
                  <w:color w:val="1155cc"/>
                  <w:u w:val="single"/>
                  <w:rtl w:val="0"/>
                </w:rPr>
                <w:t xml:space="preserve">Letter “e” Lab</w:t>
              </w:r>
            </w:hyperlink>
            <w:r w:rsidDel="00000000" w:rsidR="00000000" w:rsidRPr="00000000">
              <w:rPr>
                <w:rtl w:val="0"/>
              </w:rPr>
            </w:r>
          </w:p>
          <w:p w:rsidR="00000000" w:rsidDel="00000000" w:rsidP="00000000" w:rsidRDefault="00000000" w:rsidRPr="00000000" w14:paraId="000000FC">
            <w:pPr>
              <w:spacing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Looking at Onion Cells and Cheek cells under the microscope (Plant vs. Animal Cell)</w:t>
            </w:r>
          </w:p>
          <w:p w:rsidR="00000000" w:rsidDel="00000000" w:rsidP="00000000" w:rsidRDefault="00000000" w:rsidRPr="00000000" w14:paraId="000000FD">
            <w:pPr>
              <w:spacing w:line="240" w:lineRule="auto"/>
              <w:jc w:val="both"/>
              <w:rPr>
                <w:rFonts w:ascii="Arial Narrow" w:cs="Arial Narrow" w:eastAsia="Arial Narrow" w:hAnsi="Arial Narrow"/>
              </w:rPr>
            </w:pPr>
            <w:hyperlink r:id="rId28">
              <w:r w:rsidDel="00000000" w:rsidR="00000000" w:rsidRPr="00000000">
                <w:rPr>
                  <w:rFonts w:ascii="Arial Narrow" w:cs="Arial Narrow" w:eastAsia="Arial Narrow" w:hAnsi="Arial Narrow"/>
                  <w:color w:val="1155cc"/>
                  <w:u w:val="single"/>
                  <w:rtl w:val="0"/>
                </w:rPr>
                <w:t xml:space="preserve">Onion Lab</w:t>
              </w:r>
            </w:hyperlink>
            <w:r w:rsidDel="00000000" w:rsidR="00000000" w:rsidRPr="00000000">
              <w:rPr>
                <w:rtl w:val="0"/>
              </w:rPr>
            </w:r>
          </w:p>
          <w:p w:rsidR="00000000" w:rsidDel="00000000" w:rsidP="00000000" w:rsidRDefault="00000000" w:rsidRPr="00000000" w14:paraId="000000FE">
            <w:pPr>
              <w:spacing w:line="240" w:lineRule="auto"/>
              <w:jc w:val="both"/>
              <w:rPr>
                <w:rFonts w:ascii="Arial Narrow" w:cs="Arial Narrow" w:eastAsia="Arial Narrow" w:hAnsi="Arial Narrow"/>
              </w:rPr>
            </w:pPr>
            <w:hyperlink r:id="rId29">
              <w:r w:rsidDel="00000000" w:rsidR="00000000" w:rsidRPr="00000000">
                <w:rPr>
                  <w:rFonts w:ascii="Arial Narrow" w:cs="Arial Narrow" w:eastAsia="Arial Narrow" w:hAnsi="Arial Narrow"/>
                  <w:color w:val="1155cc"/>
                  <w:u w:val="single"/>
                  <w:rtl w:val="0"/>
                </w:rPr>
                <w:t xml:space="preserve">Cheek Cell Lab</w:t>
              </w:r>
            </w:hyperlink>
            <w:r w:rsidDel="00000000" w:rsidR="00000000" w:rsidRPr="00000000">
              <w:rPr>
                <w:rtl w:val="0"/>
              </w:rPr>
            </w:r>
          </w:p>
          <w:p w:rsidR="00000000" w:rsidDel="00000000" w:rsidP="00000000" w:rsidRDefault="00000000" w:rsidRPr="00000000" w14:paraId="000000FF">
            <w:pPr>
              <w:spacing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Eukaryotic cells are complex and are made up of various organelles (parts).</w:t>
            </w:r>
          </w:p>
          <w:p w:rsidR="00000000" w:rsidDel="00000000" w:rsidP="00000000" w:rsidRDefault="00000000" w:rsidRPr="00000000" w14:paraId="00000100">
            <w:pPr>
              <w:numPr>
                <w:ilvl w:val="0"/>
                <w:numId w:val="4"/>
              </w:numPr>
              <w:spacing w:line="240" w:lineRule="auto"/>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nucleus, chloroplasts, mitochondria, cell membrane, vacuoles, cell wall</w:t>
            </w:r>
          </w:p>
          <w:p w:rsidR="00000000" w:rsidDel="00000000" w:rsidP="00000000" w:rsidRDefault="00000000" w:rsidRPr="00000000" w14:paraId="00000101">
            <w:pPr>
              <w:numPr>
                <w:ilvl w:val="1"/>
                <w:numId w:val="4"/>
              </w:numPr>
              <w:spacing w:line="240" w:lineRule="auto"/>
              <w:ind w:left="1440" w:hanging="360"/>
              <w:jc w:val="both"/>
              <w:rPr>
                <w:rFonts w:ascii="Arial Narrow" w:cs="Arial Narrow" w:eastAsia="Arial Narrow" w:hAnsi="Arial Narrow"/>
              </w:rPr>
            </w:pPr>
            <w:hyperlink r:id="rId30">
              <w:r w:rsidDel="00000000" w:rsidR="00000000" w:rsidRPr="00000000">
                <w:rPr>
                  <w:rFonts w:ascii="Arial Narrow" w:cs="Arial Narrow" w:eastAsia="Arial Narrow" w:hAnsi="Arial Narrow"/>
                  <w:color w:val="1155cc"/>
                  <w:u w:val="single"/>
                  <w:rtl w:val="0"/>
                </w:rPr>
                <w:t xml:space="preserve">Suggested project ideas/resources for cell parts</w:t>
              </w:r>
            </w:hyperlink>
            <w:r w:rsidDel="00000000" w:rsidR="00000000" w:rsidRPr="00000000">
              <w:rPr>
                <w:rtl w:val="0"/>
              </w:rPr>
            </w:r>
          </w:p>
          <w:p w:rsidR="00000000" w:rsidDel="00000000" w:rsidP="00000000" w:rsidRDefault="00000000" w:rsidRPr="00000000" w14:paraId="00000102">
            <w:pPr>
              <w:numPr>
                <w:ilvl w:val="1"/>
                <w:numId w:val="4"/>
              </w:numPr>
              <w:spacing w:line="240" w:lineRule="auto"/>
              <w:ind w:left="144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Create a Eukaryotic Cell Parts flipbook</w:t>
            </w:r>
          </w:p>
          <w:p w:rsidR="00000000" w:rsidDel="00000000" w:rsidP="00000000" w:rsidRDefault="00000000" w:rsidRPr="00000000" w14:paraId="00000103">
            <w:pPr>
              <w:numPr>
                <w:ilvl w:val="1"/>
                <w:numId w:val="4"/>
              </w:numPr>
              <w:spacing w:line="240" w:lineRule="auto"/>
              <w:ind w:left="144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Go on a tour of your school building comparing the parts of the cell to the different parts of the school.</w:t>
            </w:r>
          </w:p>
          <w:p w:rsidR="00000000" w:rsidDel="00000000" w:rsidP="00000000" w:rsidRDefault="00000000" w:rsidRPr="00000000" w14:paraId="00000104">
            <w:pPr>
              <w:spacing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05">
            <w:pPr>
              <w:numPr>
                <w:ilvl w:val="0"/>
                <w:numId w:val="10"/>
              </w:numPr>
              <w:spacing w:line="240" w:lineRule="auto"/>
              <w:ind w:left="720" w:hanging="36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Differences between Plant and Animal Cells </w:t>
            </w:r>
            <w:r w:rsidDel="00000000" w:rsidR="00000000" w:rsidRPr="00000000">
              <w:rPr>
                <w:rFonts w:ascii="Arial Narrow" w:cs="Arial Narrow" w:eastAsia="Arial Narrow" w:hAnsi="Arial Narrow"/>
                <w:b w:val="1"/>
                <w:rtl w:val="0"/>
              </w:rPr>
              <w:t xml:space="preserve">(MS-LS1-2) </w:t>
            </w:r>
          </w:p>
          <w:p w:rsidR="00000000" w:rsidDel="00000000" w:rsidP="00000000" w:rsidRDefault="00000000" w:rsidRPr="00000000" w14:paraId="00000106">
            <w:pPr>
              <w:spacing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Students discuss what organelles plant cells have that animal cells do not.</w:t>
            </w:r>
          </w:p>
          <w:p w:rsidR="00000000" w:rsidDel="00000000" w:rsidP="00000000" w:rsidRDefault="00000000" w:rsidRPr="00000000" w14:paraId="00000107">
            <w:pPr>
              <w:spacing w:line="240" w:lineRule="auto"/>
              <w:jc w:val="both"/>
              <w:rPr>
                <w:rFonts w:ascii="Arial Narrow" w:cs="Arial Narrow" w:eastAsia="Arial Narrow" w:hAnsi="Arial Narrow"/>
              </w:rPr>
            </w:pPr>
            <w:hyperlink r:id="rId31">
              <w:r w:rsidDel="00000000" w:rsidR="00000000" w:rsidRPr="00000000">
                <w:rPr>
                  <w:rFonts w:ascii="Arial Narrow" w:cs="Arial Narrow" w:eastAsia="Arial Narrow" w:hAnsi="Arial Narrow"/>
                  <w:color w:val="1155cc"/>
                  <w:u w:val="single"/>
                  <w:rtl w:val="0"/>
                </w:rPr>
                <w:t xml:space="preserve">Writing Prompt-Differences between Plant and Animal Cells</w:t>
              </w:r>
            </w:hyperlink>
            <w:r w:rsidDel="00000000" w:rsidR="00000000" w:rsidRPr="00000000">
              <w:rPr>
                <w:rFonts w:ascii="Arial Narrow" w:cs="Arial Narrow" w:eastAsia="Arial Narrow" w:hAnsi="Arial Narrow"/>
                <w:rtl w:val="0"/>
              </w:rPr>
              <w:t xml:space="preserve"> </w:t>
            </w:r>
          </w:p>
          <w:p w:rsidR="00000000" w:rsidDel="00000000" w:rsidP="00000000" w:rsidRDefault="00000000" w:rsidRPr="00000000" w14:paraId="00000108">
            <w:pPr>
              <w:spacing w:line="240" w:lineRule="auto"/>
              <w:jc w:val="both"/>
              <w:rPr>
                <w:rFonts w:ascii="Arial Narrow" w:cs="Arial Narrow" w:eastAsia="Arial Narrow" w:hAnsi="Arial Narrow"/>
                <w:b w:val="1"/>
              </w:rPr>
            </w:pPr>
            <w:hyperlink r:id="rId32">
              <w:r w:rsidDel="00000000" w:rsidR="00000000" w:rsidRPr="00000000">
                <w:rPr>
                  <w:rFonts w:ascii="Arial Narrow" w:cs="Arial Narrow" w:eastAsia="Arial Narrow" w:hAnsi="Arial Narrow"/>
                  <w:color w:val="1155cc"/>
                  <w:u w:val="single"/>
                  <w:rtl w:val="0"/>
                </w:rPr>
                <w:t xml:space="preserve">Cell writing Peer Checklist</w:t>
              </w:r>
            </w:hyperlink>
            <w:r w:rsidDel="00000000" w:rsidR="00000000" w:rsidRPr="00000000">
              <w:rPr>
                <w:rtl w:val="0"/>
              </w:rPr>
            </w:r>
          </w:p>
          <w:p w:rsidR="00000000" w:rsidDel="00000000" w:rsidP="00000000" w:rsidRDefault="00000000" w:rsidRPr="00000000" w14:paraId="00000109">
            <w:pPr>
              <w:spacing w:line="240" w:lineRule="auto"/>
              <w:jc w:val="both"/>
              <w:rPr>
                <w:rFonts w:ascii="Arial Narrow" w:cs="Arial Narrow" w:eastAsia="Arial Narrow" w:hAnsi="Arial Narrow"/>
              </w:rPr>
            </w:pPr>
            <w:hyperlink r:id="rId33">
              <w:r w:rsidDel="00000000" w:rsidR="00000000" w:rsidRPr="00000000">
                <w:rPr>
                  <w:rFonts w:ascii="Arial Narrow" w:cs="Arial Narrow" w:eastAsia="Arial Narrow" w:hAnsi="Arial Narrow"/>
                  <w:color w:val="1155cc"/>
                  <w:u w:val="single"/>
                  <w:rtl w:val="0"/>
                </w:rPr>
                <w:t xml:space="preserve">Study Jams</w:t>
              </w:r>
            </w:hyperlink>
            <w:r w:rsidDel="00000000" w:rsidR="00000000" w:rsidRPr="00000000">
              <w:rPr>
                <w:rFonts w:ascii="Arial Narrow" w:cs="Arial Narrow" w:eastAsia="Arial Narrow" w:hAnsi="Arial Narrow"/>
                <w:rtl w:val="0"/>
              </w:rPr>
              <w:t xml:space="preserve">  Provides information and pictures of examples of plant and animal cells</w:t>
            </w:r>
          </w:p>
          <w:p w:rsidR="00000000" w:rsidDel="00000000" w:rsidP="00000000" w:rsidRDefault="00000000" w:rsidRPr="00000000" w14:paraId="0000010A">
            <w:pPr>
              <w:spacing w:line="2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0B">
            <w:pPr>
              <w:spacing w:line="240" w:lineRule="auto"/>
              <w:jc w:val="both"/>
              <w:rPr>
                <w:b w:val="1"/>
                <w:sz w:val="20"/>
                <w:szCs w:val="20"/>
              </w:rPr>
            </w:pPr>
            <w:r w:rsidDel="00000000" w:rsidR="00000000" w:rsidRPr="00000000">
              <w:rPr>
                <w:rFonts w:ascii="Arial Narrow" w:cs="Arial Narrow" w:eastAsia="Arial Narrow" w:hAnsi="Arial Narrow"/>
                <w:b w:val="1"/>
                <w:rtl w:val="0"/>
              </w:rPr>
              <w:t xml:space="preserve">The Cell in its Environment </w:t>
            </w:r>
            <w:r w:rsidDel="00000000" w:rsidR="00000000" w:rsidRPr="00000000">
              <w:rPr>
                <w:b w:val="1"/>
                <w:sz w:val="20"/>
                <w:szCs w:val="20"/>
                <w:rtl w:val="0"/>
              </w:rPr>
              <w:t xml:space="preserve">(Suggested length = 1 Week (55 minutes a day X 5)  </w:t>
            </w:r>
          </w:p>
          <w:p w:rsidR="00000000" w:rsidDel="00000000" w:rsidP="00000000" w:rsidRDefault="00000000" w:rsidRPr="00000000" w14:paraId="0000010C">
            <w:pPr>
              <w:spacing w:line="240" w:lineRule="auto"/>
              <w:jc w:val="both"/>
              <w:rPr>
                <w:b w:val="1"/>
                <w:sz w:val="20"/>
                <w:szCs w:val="20"/>
              </w:rPr>
            </w:pPr>
            <w:r w:rsidDel="00000000" w:rsidR="00000000" w:rsidRPr="00000000">
              <w:rPr>
                <w:rFonts w:ascii="Arial Narrow" w:cs="Arial Narrow" w:eastAsia="Arial Narrow" w:hAnsi="Arial Narrow"/>
                <w:rtl w:val="0"/>
              </w:rPr>
              <w:t xml:space="preserve">Engage students with activities to describe how materials move into and out of a cell. </w:t>
            </w:r>
            <w:r w:rsidDel="00000000" w:rsidR="00000000" w:rsidRPr="00000000">
              <w:rPr>
                <w:b w:val="1"/>
                <w:sz w:val="20"/>
                <w:szCs w:val="20"/>
                <w:rtl w:val="0"/>
              </w:rPr>
              <w:t xml:space="preserve">6.MS-LS1-2 (6.W.1)</w:t>
            </w:r>
          </w:p>
          <w:p w:rsidR="00000000" w:rsidDel="00000000" w:rsidP="00000000" w:rsidRDefault="00000000" w:rsidRPr="00000000" w14:paraId="0000010D">
            <w:pPr>
              <w:spacing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Diffusion and Osmosis- Students will learn that the cell parts help them to survive by obtaining nutrients and water from their environment.</w:t>
            </w:r>
          </w:p>
          <w:p w:rsidR="00000000" w:rsidDel="00000000" w:rsidP="00000000" w:rsidRDefault="00000000" w:rsidRPr="00000000" w14:paraId="0000010E">
            <w:pPr>
              <w:spacing w:line="240" w:lineRule="auto"/>
              <w:jc w:val="both"/>
              <w:rPr>
                <w:rFonts w:ascii="Arial Narrow" w:cs="Arial Narrow" w:eastAsia="Arial Narrow" w:hAnsi="Arial Narrow"/>
                <w:u w:val="single"/>
              </w:rPr>
            </w:pPr>
            <w:r w:rsidDel="00000000" w:rsidR="00000000" w:rsidRPr="00000000">
              <w:rPr>
                <w:rFonts w:ascii="Arial Narrow" w:cs="Arial Narrow" w:eastAsia="Arial Narrow" w:hAnsi="Arial Narrow"/>
                <w:u w:val="single"/>
                <w:rtl w:val="0"/>
              </w:rPr>
              <w:t xml:space="preserve">Resources for Lesson 4:</w:t>
            </w:r>
          </w:p>
          <w:p w:rsidR="00000000" w:rsidDel="00000000" w:rsidP="00000000" w:rsidRDefault="00000000" w:rsidRPr="00000000" w14:paraId="0000010F">
            <w:pPr>
              <w:spacing w:line="240" w:lineRule="auto"/>
              <w:jc w:val="both"/>
              <w:rPr>
                <w:rFonts w:ascii="Arial Narrow" w:cs="Arial Narrow" w:eastAsia="Arial Narrow" w:hAnsi="Arial Narrow"/>
              </w:rPr>
            </w:pPr>
            <w:hyperlink r:id="rId34">
              <w:r w:rsidDel="00000000" w:rsidR="00000000" w:rsidRPr="00000000">
                <w:rPr>
                  <w:rFonts w:ascii="Arial Narrow" w:cs="Arial Narrow" w:eastAsia="Arial Narrow" w:hAnsi="Arial Narrow"/>
                  <w:color w:val="1155cc"/>
                  <w:u w:val="single"/>
                  <w:rtl w:val="0"/>
                </w:rPr>
                <w:t xml:space="preserve">Diffusion and Osmosis lab Egg-sperimen</w:t>
              </w:r>
            </w:hyperlink>
            <w:hyperlink r:id="rId35">
              <w:r w:rsidDel="00000000" w:rsidR="00000000" w:rsidRPr="00000000">
                <w:rPr>
                  <w:rFonts w:ascii="Arial Narrow" w:cs="Arial Narrow" w:eastAsia="Arial Narrow" w:hAnsi="Arial Narrow"/>
                  <w:rtl w:val="0"/>
                </w:rPr>
                <w:t xml:space="preserve">t </w:t>
              </w:r>
            </w:hyperlink>
            <w:r w:rsidDel="00000000" w:rsidR="00000000" w:rsidRPr="00000000">
              <w:rPr>
                <w:rtl w:val="0"/>
              </w:rPr>
            </w:r>
          </w:p>
          <w:p w:rsidR="00000000" w:rsidDel="00000000" w:rsidP="00000000" w:rsidRDefault="00000000" w:rsidRPr="00000000" w14:paraId="00000110">
            <w:pPr>
              <w:spacing w:line="240" w:lineRule="auto"/>
              <w:jc w:val="both"/>
              <w:rPr>
                <w:rFonts w:ascii="Arial Narrow" w:cs="Arial Narrow" w:eastAsia="Arial Narrow" w:hAnsi="Arial Narrow"/>
                <w:highlight w:val="red"/>
              </w:rPr>
            </w:pPr>
            <w:hyperlink r:id="rId36">
              <w:r w:rsidDel="00000000" w:rsidR="00000000" w:rsidRPr="00000000">
                <w:rPr>
                  <w:rFonts w:ascii="Arial Narrow" w:cs="Arial Narrow" w:eastAsia="Arial Narrow" w:hAnsi="Arial Narrow"/>
                  <w:color w:val="1155cc"/>
                  <w:highlight w:val="red"/>
                  <w:u w:val="single"/>
                  <w:rtl w:val="0"/>
                </w:rPr>
                <w:t xml:space="preserve">Gummy Bear Osmosis Lab &amp; Rubric</w:t>
              </w:r>
            </w:hyperlink>
            <w:r w:rsidDel="00000000" w:rsidR="00000000" w:rsidRPr="00000000">
              <w:rPr>
                <w:rtl w:val="0"/>
              </w:rPr>
            </w:r>
          </w:p>
          <w:p w:rsidR="00000000" w:rsidDel="00000000" w:rsidP="00000000" w:rsidRDefault="00000000" w:rsidRPr="00000000" w14:paraId="00000111">
            <w:pPr>
              <w:spacing w:line="240" w:lineRule="auto"/>
              <w:jc w:val="both"/>
              <w:rPr>
                <w:rFonts w:ascii="Arial Narrow" w:cs="Arial Narrow" w:eastAsia="Arial Narrow" w:hAnsi="Arial Narrow"/>
              </w:rPr>
            </w:pPr>
            <w:hyperlink r:id="rId37">
              <w:r w:rsidDel="00000000" w:rsidR="00000000" w:rsidRPr="00000000">
                <w:rPr>
                  <w:rFonts w:ascii="Arial Narrow" w:cs="Arial Narrow" w:eastAsia="Arial Narrow" w:hAnsi="Arial Narrow"/>
                  <w:color w:val="1155cc"/>
                  <w:u w:val="single"/>
                  <w:rtl w:val="0"/>
                </w:rPr>
                <w:t xml:space="preserve">Bee Keeper Do Now </w:t>
              </w:r>
            </w:hyperlink>
            <w:r w:rsidDel="00000000" w:rsidR="00000000" w:rsidRPr="00000000">
              <w:rPr>
                <w:rtl w:val="0"/>
              </w:rPr>
            </w:r>
          </w:p>
          <w:p w:rsidR="00000000" w:rsidDel="00000000" w:rsidP="00000000" w:rsidRDefault="00000000" w:rsidRPr="00000000" w14:paraId="00000112">
            <w:pPr>
              <w:spacing w:line="240" w:lineRule="auto"/>
              <w:jc w:val="both"/>
              <w:rPr>
                <w:rFonts w:ascii="Arial Narrow" w:cs="Arial Narrow" w:eastAsia="Arial Narrow" w:hAnsi="Arial Narrow"/>
                <w:highlight w:val="red"/>
              </w:rPr>
            </w:pPr>
            <w:hyperlink r:id="rId38">
              <w:r w:rsidDel="00000000" w:rsidR="00000000" w:rsidRPr="00000000">
                <w:rPr>
                  <w:rFonts w:ascii="Arial Narrow" w:cs="Arial Narrow" w:eastAsia="Arial Narrow" w:hAnsi="Arial Narrow"/>
                  <w:color w:val="1155cc"/>
                  <w:highlight w:val="red"/>
                  <w:u w:val="single"/>
                  <w:rtl w:val="0"/>
                </w:rPr>
                <w:t xml:space="preserve">Bee Keeper Rubric</w:t>
              </w:r>
            </w:hyperlink>
            <w:r w:rsidDel="00000000" w:rsidR="00000000" w:rsidRPr="00000000">
              <w:rPr>
                <w:rtl w:val="0"/>
              </w:rPr>
            </w:r>
          </w:p>
          <w:p w:rsidR="00000000" w:rsidDel="00000000" w:rsidP="00000000" w:rsidRDefault="00000000" w:rsidRPr="00000000" w14:paraId="00000113">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114">
            <w:pPr>
              <w:spacing w:line="240" w:lineRule="auto"/>
              <w:jc w:val="both"/>
              <w:rPr>
                <w:sz w:val="20"/>
                <w:szCs w:val="20"/>
              </w:rPr>
            </w:pPr>
            <w:r w:rsidDel="00000000" w:rsidR="00000000" w:rsidRPr="00000000">
              <w:rPr>
                <w:sz w:val="20"/>
                <w:szCs w:val="20"/>
                <w:rtl w:val="0"/>
              </w:rPr>
              <w:t xml:space="preserve">Parts of cells contribute to key cellular functions- photosynthesis and cellular respiration</w:t>
            </w:r>
          </w:p>
          <w:p w:rsidR="00000000" w:rsidDel="00000000" w:rsidP="00000000" w:rsidRDefault="00000000" w:rsidRPr="00000000" w14:paraId="00000115">
            <w:pPr>
              <w:spacing w:line="240" w:lineRule="auto"/>
              <w:jc w:val="both"/>
              <w:rPr>
                <w:sz w:val="20"/>
                <w:szCs w:val="20"/>
              </w:rPr>
            </w:pPr>
            <w:hyperlink r:id="rId39">
              <w:r w:rsidDel="00000000" w:rsidR="00000000" w:rsidRPr="00000000">
                <w:rPr>
                  <w:color w:val="1155cc"/>
                  <w:sz w:val="20"/>
                  <w:szCs w:val="20"/>
                  <w:u w:val="single"/>
                  <w:rtl w:val="0"/>
                </w:rPr>
                <w:t xml:space="preserve">Photosynthesis &amp; Cellular Respiration Concept Map</w:t>
              </w:r>
            </w:hyperlink>
            <w:r w:rsidDel="00000000" w:rsidR="00000000" w:rsidRPr="00000000">
              <w:rPr>
                <w:rtl w:val="0"/>
              </w:rPr>
            </w:r>
          </w:p>
          <w:p w:rsidR="00000000" w:rsidDel="00000000" w:rsidP="00000000" w:rsidRDefault="00000000" w:rsidRPr="00000000" w14:paraId="00000116">
            <w:pPr>
              <w:spacing w:line="240" w:lineRule="auto"/>
              <w:jc w:val="both"/>
              <w:rPr>
                <w:sz w:val="20"/>
                <w:szCs w:val="20"/>
              </w:rPr>
            </w:pPr>
            <w:r w:rsidDel="00000000" w:rsidR="00000000" w:rsidRPr="00000000">
              <w:rPr>
                <w:rtl w:val="0"/>
              </w:rPr>
            </w:r>
          </w:p>
          <w:p w:rsidR="00000000" w:rsidDel="00000000" w:rsidP="00000000" w:rsidRDefault="00000000" w:rsidRPr="00000000" w14:paraId="00000117">
            <w:pPr>
              <w:spacing w:line="2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Students write a letter to explain the importance of photosynthesis and cellular respiration</w:t>
            </w:r>
          </w:p>
          <w:p w:rsidR="00000000" w:rsidDel="00000000" w:rsidP="00000000" w:rsidRDefault="00000000" w:rsidRPr="00000000" w14:paraId="00000118">
            <w:pPr>
              <w:spacing w:line="240" w:lineRule="auto"/>
              <w:jc w:val="both"/>
              <w:rPr>
                <w:rFonts w:ascii="Arial Narrow" w:cs="Arial Narrow" w:eastAsia="Arial Narrow" w:hAnsi="Arial Narrow"/>
              </w:rPr>
            </w:pPr>
            <w:hyperlink r:id="rId40">
              <w:r w:rsidDel="00000000" w:rsidR="00000000" w:rsidRPr="00000000">
                <w:rPr>
                  <w:rFonts w:ascii="Arial Narrow" w:cs="Arial Narrow" w:eastAsia="Arial Narrow" w:hAnsi="Arial Narrow"/>
                  <w:color w:val="1155cc"/>
                  <w:u w:val="single"/>
                  <w:rtl w:val="0"/>
                </w:rPr>
                <w:t xml:space="preserve">R.A.F.T. Photosynthesis &amp; Cellular Respiration Letter</w:t>
              </w:r>
            </w:hyperlink>
            <w:r w:rsidDel="00000000" w:rsidR="00000000" w:rsidRPr="00000000">
              <w:rPr>
                <w:rtl w:val="0"/>
              </w:rPr>
            </w:r>
          </w:p>
          <w:p w:rsidR="00000000" w:rsidDel="00000000" w:rsidP="00000000" w:rsidRDefault="00000000" w:rsidRPr="00000000" w14:paraId="00000119">
            <w:pPr>
              <w:spacing w:line="240" w:lineRule="auto"/>
              <w:jc w:val="both"/>
              <w:rPr>
                <w:b w:val="1"/>
                <w:sz w:val="20"/>
                <w:szCs w:val="20"/>
              </w:rPr>
            </w:pPr>
            <w:hyperlink r:id="rId41">
              <w:r w:rsidDel="00000000" w:rsidR="00000000" w:rsidRPr="00000000">
                <w:rPr>
                  <w:rFonts w:ascii="Arial Narrow" w:cs="Arial Narrow" w:eastAsia="Arial Narrow" w:hAnsi="Arial Narrow"/>
                  <w:color w:val="1155cc"/>
                  <w:u w:val="single"/>
                  <w:rtl w:val="0"/>
                </w:rPr>
                <w:t xml:space="preserve">Photosynthesis Choice Activities</w:t>
              </w:r>
            </w:hyperlink>
            <w:r w:rsidDel="00000000" w:rsidR="00000000" w:rsidRPr="00000000">
              <w:rPr>
                <w:rtl w:val="0"/>
              </w:rPr>
            </w:r>
          </w:p>
        </w:tc>
      </w:tr>
      <w:tr>
        <w:tc>
          <w:tcPr>
            <w:gridSpan w:val="4"/>
          </w:tcPr>
          <w:p w:rsidR="00000000" w:rsidDel="00000000" w:rsidP="00000000" w:rsidRDefault="00000000" w:rsidRPr="00000000" w14:paraId="0000011D">
            <w:pPr>
              <w:pStyle w:val="Heading2"/>
              <w:spacing w:after="0" w:before="0" w:line="240" w:lineRule="auto"/>
              <w:rPr>
                <w:rFonts w:ascii="Cambria" w:cs="Cambria" w:eastAsia="Cambria" w:hAnsi="Cambria"/>
                <w:b w:val="1"/>
                <w:sz w:val="26"/>
                <w:szCs w:val="26"/>
                <w:highlight w:val="yellow"/>
              </w:rPr>
            </w:pPr>
            <w:r w:rsidDel="00000000" w:rsidR="00000000" w:rsidRPr="00000000">
              <w:rPr>
                <w:rFonts w:ascii="Cambria" w:cs="Cambria" w:eastAsia="Cambria" w:hAnsi="Cambria"/>
                <w:b w:val="1"/>
                <w:sz w:val="26"/>
                <w:szCs w:val="26"/>
                <w:highlight w:val="yellow"/>
                <w:rtl w:val="0"/>
              </w:rPr>
              <w:t xml:space="preserve">Instructional Notes:</w:t>
            </w:r>
          </w:p>
          <w:p w:rsidR="00000000" w:rsidDel="00000000" w:rsidP="00000000" w:rsidRDefault="00000000" w:rsidRPr="00000000" w14:paraId="0000011E">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11F">
            <w:pPr>
              <w:spacing w:line="240" w:lineRule="auto"/>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Sociocultural implications</w:t>
            </w:r>
          </w:p>
          <w:p w:rsidR="00000000" w:rsidDel="00000000" w:rsidP="00000000" w:rsidRDefault="00000000" w:rsidRPr="00000000" w14:paraId="00000120">
            <w:pPr>
              <w:spacing w:line="240" w:lineRule="auto"/>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w:t>
            </w:r>
            <w:r w:rsidDel="00000000" w:rsidR="00000000" w:rsidRPr="00000000">
              <w:rPr>
                <w:rFonts w:ascii="Calibri" w:cs="Calibri" w:eastAsia="Calibri" w:hAnsi="Calibri"/>
                <w:b w:val="1"/>
                <w:i w:val="1"/>
                <w:color w:val="cc0000"/>
                <w:highlight w:val="yellow"/>
                <w:rtl w:val="0"/>
              </w:rPr>
              <w:t xml:space="preserve">Guide</w:t>
            </w:r>
            <w:r w:rsidDel="00000000" w:rsidR="00000000" w:rsidRPr="00000000">
              <w:rPr>
                <w:rFonts w:ascii="Calibri" w:cs="Calibri" w:eastAsia="Calibri" w:hAnsi="Calibri"/>
                <w:i w:val="1"/>
                <w:highlight w:val="yellow"/>
                <w:rtl w:val="0"/>
              </w:rPr>
              <w:t xml:space="preserve">: think about the interaction of the student (including his/her identity, knowledge, culture, proficiency in English and home languages, literacy level, academic readiness, beliefs, values, and experiences) with the given academic contexts (including register, genre/text type, and task/situation, and the student’s relationship to other participants’ identities and social roles) - delete</w:t>
            </w:r>
            <w:r w:rsidDel="00000000" w:rsidR="00000000" w:rsidRPr="00000000">
              <w:rPr>
                <w:rFonts w:ascii="Calibri" w:cs="Calibri" w:eastAsia="Calibri" w:hAnsi="Calibri"/>
                <w:highlight w:val="yellow"/>
                <w:rtl w:val="0"/>
              </w:rPr>
              <w:t xml:space="preserve">]</w:t>
            </w:r>
          </w:p>
          <w:p w:rsidR="00000000" w:rsidDel="00000000" w:rsidP="00000000" w:rsidRDefault="00000000" w:rsidRPr="00000000" w14:paraId="00000121">
            <w:pPr>
              <w:spacing w:line="240"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122">
            <w:pPr>
              <w:spacing w:line="240" w:lineRule="auto"/>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Connections to Prior Knowledge</w:t>
            </w:r>
          </w:p>
          <w:p w:rsidR="00000000" w:rsidDel="00000000" w:rsidP="00000000" w:rsidRDefault="00000000" w:rsidRPr="00000000" w14:paraId="00000123">
            <w:pPr>
              <w:numPr>
                <w:ilvl w:val="0"/>
                <w:numId w:val="1"/>
              </w:numPr>
              <w:spacing w:after="200" w:line="276" w:lineRule="auto"/>
              <w:ind w:left="720" w:hanging="360"/>
              <w:rPr>
                <w:highlight w:val="yellow"/>
              </w:rPr>
            </w:pPr>
            <w:r w:rsidDel="00000000" w:rsidR="00000000" w:rsidRPr="00000000">
              <w:rPr>
                <w:rFonts w:ascii="Calibri" w:cs="Calibri" w:eastAsia="Calibri" w:hAnsi="Calibri"/>
                <w:highlight w:val="yellow"/>
                <w:rtl w:val="0"/>
              </w:rPr>
              <w:t xml:space="preserve">list</w:t>
            </w:r>
          </w:p>
          <w:p w:rsidR="00000000" w:rsidDel="00000000" w:rsidP="00000000" w:rsidRDefault="00000000" w:rsidRPr="00000000" w14:paraId="00000124">
            <w:pPr>
              <w:spacing w:line="240" w:lineRule="auto"/>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Connections to Future Knowledge</w:t>
            </w:r>
          </w:p>
          <w:p w:rsidR="00000000" w:rsidDel="00000000" w:rsidP="00000000" w:rsidRDefault="00000000" w:rsidRPr="00000000" w14:paraId="00000125">
            <w:pPr>
              <w:numPr>
                <w:ilvl w:val="0"/>
                <w:numId w:val="1"/>
              </w:numPr>
              <w:spacing w:after="200" w:line="276" w:lineRule="auto"/>
              <w:ind w:left="720" w:hanging="360"/>
              <w:rPr>
                <w:highlight w:val="yellow"/>
              </w:rPr>
            </w:pPr>
            <w:r w:rsidDel="00000000" w:rsidR="00000000" w:rsidRPr="00000000">
              <w:rPr>
                <w:rFonts w:ascii="Calibri" w:cs="Calibri" w:eastAsia="Calibri" w:hAnsi="Calibri"/>
                <w:highlight w:val="yellow"/>
                <w:rtl w:val="0"/>
              </w:rPr>
              <w:t xml:space="preserve">list</w:t>
            </w:r>
          </w:p>
          <w:p w:rsidR="00000000" w:rsidDel="00000000" w:rsidP="00000000" w:rsidRDefault="00000000" w:rsidRPr="00000000" w14:paraId="00000126">
            <w:pPr>
              <w:spacing w:line="240" w:lineRule="auto"/>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Common Misconceptions</w:t>
            </w:r>
          </w:p>
          <w:p w:rsidR="00000000" w:rsidDel="00000000" w:rsidP="00000000" w:rsidRDefault="00000000" w:rsidRPr="00000000" w14:paraId="00000127">
            <w:pPr>
              <w:numPr>
                <w:ilvl w:val="0"/>
                <w:numId w:val="1"/>
              </w:numPr>
              <w:spacing w:after="200" w:line="276" w:lineRule="auto"/>
              <w:ind w:left="720" w:hanging="360"/>
              <w:rPr>
                <w:highlight w:val="yellow"/>
              </w:rPr>
            </w:pPr>
            <w:bookmarkStart w:colFirst="0" w:colLast="0" w:name="_gjdgxs" w:id="0"/>
            <w:bookmarkEnd w:id="0"/>
            <w:r w:rsidDel="00000000" w:rsidR="00000000" w:rsidRPr="00000000">
              <w:rPr>
                <w:rFonts w:ascii="Calibri" w:cs="Calibri" w:eastAsia="Calibri" w:hAnsi="Calibri"/>
                <w:highlight w:val="yellow"/>
                <w:rtl w:val="0"/>
              </w:rPr>
              <w:t xml:space="preserve">list</w:t>
            </w:r>
          </w:p>
          <w:p w:rsidR="00000000" w:rsidDel="00000000" w:rsidP="00000000" w:rsidRDefault="00000000" w:rsidRPr="00000000" w14:paraId="00000128">
            <w:pPr>
              <w:spacing w:line="240" w:lineRule="auto"/>
              <w:rPr>
                <w:rFonts w:ascii="Calibri" w:cs="Calibri" w:eastAsia="Calibri" w:hAnsi="Calibri"/>
                <w:b w:val="1"/>
                <w:highlight w:val="yellow"/>
              </w:rPr>
            </w:pPr>
            <w:r w:rsidDel="00000000" w:rsidR="00000000" w:rsidRPr="00000000">
              <w:rPr>
                <w:rFonts w:ascii="Calibri" w:cs="Calibri" w:eastAsia="Calibri" w:hAnsi="Calibri"/>
                <w:b w:val="1"/>
                <w:highlight w:val="yellow"/>
                <w:rtl w:val="0"/>
              </w:rPr>
              <w:t xml:space="preserve">Instructional Strategies</w:t>
            </w:r>
          </w:p>
          <w:p w:rsidR="00000000" w:rsidDel="00000000" w:rsidP="00000000" w:rsidRDefault="00000000" w:rsidRPr="00000000" w14:paraId="00000129">
            <w:pPr>
              <w:numPr>
                <w:ilvl w:val="0"/>
                <w:numId w:val="1"/>
              </w:numPr>
              <w:spacing w:after="200" w:line="276" w:lineRule="auto"/>
              <w:ind w:left="720" w:hanging="360"/>
              <w:rPr>
                <w:highlight w:val="yellow"/>
              </w:rPr>
            </w:pPr>
            <w:r w:rsidDel="00000000" w:rsidR="00000000" w:rsidRPr="00000000">
              <w:rPr>
                <w:rFonts w:ascii="Calibri" w:cs="Calibri" w:eastAsia="Calibri" w:hAnsi="Calibri"/>
                <w:highlight w:val="yellow"/>
                <w:rtl w:val="0"/>
              </w:rPr>
              <w:t xml:space="preserve">list</w:t>
            </w:r>
          </w:p>
        </w:tc>
      </w:tr>
      <w:tr>
        <w:tc>
          <w:tcPr>
            <w:gridSpan w:val="4"/>
          </w:tcPr>
          <w:p w:rsidR="00000000" w:rsidDel="00000000" w:rsidP="00000000" w:rsidRDefault="00000000" w:rsidRPr="00000000" w14:paraId="0000012D">
            <w:pPr>
              <w:pStyle w:val="Heading2"/>
              <w:spacing w:after="0" w:before="0"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Resources:</w:t>
            </w:r>
          </w:p>
          <w:p w:rsidR="00000000" w:rsidDel="00000000" w:rsidP="00000000" w:rsidRDefault="00000000" w:rsidRPr="00000000" w14:paraId="0000012E">
            <w:pPr>
              <w:spacing w:line="240" w:lineRule="auto"/>
              <w:jc w:val="both"/>
              <w:rPr>
                <w:sz w:val="20"/>
                <w:szCs w:val="20"/>
              </w:rPr>
            </w:pPr>
            <w:r w:rsidDel="00000000" w:rsidR="00000000" w:rsidRPr="00000000">
              <w:rPr>
                <w:b w:val="1"/>
                <w:sz w:val="20"/>
                <w:szCs w:val="20"/>
                <w:rtl w:val="0"/>
              </w:rPr>
              <w:t xml:space="preserve">Open Resources: </w:t>
            </w:r>
            <w:hyperlink r:id="rId42">
              <w:r w:rsidDel="00000000" w:rsidR="00000000" w:rsidRPr="00000000">
                <w:rPr>
                  <w:b w:val="1"/>
                  <w:color w:val="1155cc"/>
                  <w:sz w:val="20"/>
                  <w:szCs w:val="20"/>
                  <w:u w:val="single"/>
                  <w:rtl w:val="0"/>
                </w:rPr>
                <w:t xml:space="preserve">Next Generation Science Standards</w:t>
              </w:r>
            </w:hyperlink>
            <w:r w:rsidDel="00000000" w:rsidR="00000000" w:rsidRPr="00000000">
              <w:rPr>
                <w:sz w:val="20"/>
                <w:szCs w:val="20"/>
                <w:rtl w:val="0"/>
              </w:rPr>
              <w:t xml:space="preserve"> </w:t>
            </w:r>
          </w:p>
          <w:p w:rsidR="00000000" w:rsidDel="00000000" w:rsidP="00000000" w:rsidRDefault="00000000" w:rsidRPr="00000000" w14:paraId="0000012F">
            <w:pPr>
              <w:spacing w:line="240" w:lineRule="auto"/>
              <w:jc w:val="both"/>
              <w:rPr>
                <w:b w:val="1"/>
                <w:sz w:val="20"/>
                <w:szCs w:val="20"/>
              </w:rPr>
            </w:pPr>
            <w:r w:rsidDel="00000000" w:rsidR="00000000" w:rsidRPr="00000000">
              <w:rPr>
                <w:sz w:val="20"/>
                <w:szCs w:val="20"/>
                <w:rtl w:val="0"/>
              </w:rPr>
              <w:t xml:space="preserve">                                                    </w:t>
            </w:r>
            <w:hyperlink r:id="rId43">
              <w:r w:rsidDel="00000000" w:rsidR="00000000" w:rsidRPr="00000000">
                <w:rPr>
                  <w:color w:val="1155cc"/>
                  <w:sz w:val="20"/>
                  <w:szCs w:val="20"/>
                  <w:u w:val="single"/>
                  <w:rtl w:val="0"/>
                </w:rPr>
                <w:t xml:space="preserve">OER Commons</w:t>
              </w:r>
            </w:hyperlink>
            <w:r w:rsidDel="00000000" w:rsidR="00000000" w:rsidRPr="00000000">
              <w:rPr>
                <w:rtl w:val="0"/>
              </w:rPr>
            </w:r>
          </w:p>
          <w:p w:rsidR="00000000" w:rsidDel="00000000" w:rsidP="00000000" w:rsidRDefault="00000000" w:rsidRPr="00000000" w14:paraId="00000130">
            <w:pPr>
              <w:spacing w:line="240" w:lineRule="auto"/>
              <w:rPr>
                <w:b w:val="1"/>
                <w:sz w:val="20"/>
                <w:szCs w:val="20"/>
              </w:rPr>
            </w:pPr>
            <w:r w:rsidDel="00000000" w:rsidR="00000000" w:rsidRPr="00000000">
              <w:rPr>
                <w:rtl w:val="0"/>
              </w:rPr>
            </w:r>
          </w:p>
          <w:p w:rsidR="00000000" w:rsidDel="00000000" w:rsidP="00000000" w:rsidRDefault="00000000" w:rsidRPr="00000000" w14:paraId="00000131">
            <w:pPr>
              <w:spacing w:line="240" w:lineRule="auto"/>
              <w:rPr>
                <w:b w:val="1"/>
                <w:sz w:val="20"/>
                <w:szCs w:val="20"/>
              </w:rPr>
            </w:pPr>
            <w:r w:rsidDel="00000000" w:rsidR="00000000" w:rsidRPr="00000000">
              <w:rPr>
                <w:b w:val="1"/>
                <w:sz w:val="20"/>
                <w:szCs w:val="20"/>
                <w:rtl w:val="0"/>
              </w:rPr>
              <w:t xml:space="preserve">Videos:</w:t>
            </w:r>
          </w:p>
          <w:p w:rsidR="00000000" w:rsidDel="00000000" w:rsidP="00000000" w:rsidRDefault="00000000" w:rsidRPr="00000000" w14:paraId="00000132">
            <w:pPr>
              <w:numPr>
                <w:ilvl w:val="0"/>
                <w:numId w:val="22"/>
              </w:numPr>
              <w:spacing w:line="240" w:lineRule="auto"/>
              <w:ind w:left="720" w:hanging="360"/>
              <w:rPr>
                <w:b w:val="1"/>
                <w:sz w:val="20"/>
                <w:szCs w:val="20"/>
              </w:rPr>
            </w:pPr>
            <w:hyperlink r:id="rId44">
              <w:r w:rsidDel="00000000" w:rsidR="00000000" w:rsidRPr="00000000">
                <w:rPr>
                  <w:b w:val="1"/>
                  <w:color w:val="1155cc"/>
                  <w:sz w:val="20"/>
                  <w:szCs w:val="20"/>
                  <w:u w:val="single"/>
                  <w:rtl w:val="0"/>
                </w:rPr>
                <w:t xml:space="preserve">Introduction to Cells Trailer</w:t>
              </w:r>
            </w:hyperlink>
            <w:r w:rsidDel="00000000" w:rsidR="00000000" w:rsidRPr="00000000">
              <w:rPr>
                <w:rtl w:val="0"/>
              </w:rPr>
            </w:r>
          </w:p>
          <w:p w:rsidR="00000000" w:rsidDel="00000000" w:rsidP="00000000" w:rsidRDefault="00000000" w:rsidRPr="00000000" w14:paraId="00000133">
            <w:pPr>
              <w:numPr>
                <w:ilvl w:val="0"/>
                <w:numId w:val="22"/>
              </w:numPr>
              <w:spacing w:line="240" w:lineRule="auto"/>
              <w:ind w:left="720" w:hanging="360"/>
              <w:rPr>
                <w:b w:val="1"/>
                <w:sz w:val="20"/>
                <w:szCs w:val="20"/>
              </w:rPr>
            </w:pPr>
            <w:hyperlink r:id="rId45">
              <w:r w:rsidDel="00000000" w:rsidR="00000000" w:rsidRPr="00000000">
                <w:rPr>
                  <w:b w:val="1"/>
                  <w:color w:val="1155cc"/>
                  <w:sz w:val="20"/>
                  <w:szCs w:val="20"/>
                  <w:u w:val="single"/>
                  <w:rtl w:val="0"/>
                </w:rPr>
                <w:t xml:space="preserve">Cell Theory</w:t>
              </w:r>
            </w:hyperlink>
            <w:r w:rsidDel="00000000" w:rsidR="00000000" w:rsidRPr="00000000">
              <w:rPr>
                <w:b w:val="1"/>
                <w:sz w:val="20"/>
                <w:szCs w:val="20"/>
                <w:rtl w:val="0"/>
              </w:rPr>
              <w:t xml:space="preserve"> </w:t>
            </w:r>
          </w:p>
          <w:p w:rsidR="00000000" w:rsidDel="00000000" w:rsidP="00000000" w:rsidRDefault="00000000" w:rsidRPr="00000000" w14:paraId="00000134">
            <w:pPr>
              <w:numPr>
                <w:ilvl w:val="0"/>
                <w:numId w:val="22"/>
              </w:numPr>
              <w:spacing w:line="240" w:lineRule="auto"/>
              <w:ind w:left="720" w:hanging="360"/>
              <w:rPr>
                <w:b w:val="1"/>
                <w:sz w:val="20"/>
                <w:szCs w:val="20"/>
              </w:rPr>
            </w:pPr>
            <w:hyperlink r:id="rId46">
              <w:r w:rsidDel="00000000" w:rsidR="00000000" w:rsidRPr="00000000">
                <w:rPr>
                  <w:b w:val="1"/>
                  <w:color w:val="1155cc"/>
                  <w:sz w:val="20"/>
                  <w:szCs w:val="20"/>
                  <w:u w:val="single"/>
                  <w:rtl w:val="0"/>
                </w:rPr>
                <w:t xml:space="preserve">Cell Parts Rap </w:t>
              </w:r>
            </w:hyperlink>
            <w:r w:rsidDel="00000000" w:rsidR="00000000" w:rsidRPr="00000000">
              <w:rPr>
                <w:rtl w:val="0"/>
              </w:rPr>
            </w:r>
          </w:p>
          <w:p w:rsidR="00000000" w:rsidDel="00000000" w:rsidP="00000000" w:rsidRDefault="00000000" w:rsidRPr="00000000" w14:paraId="00000135">
            <w:pPr>
              <w:numPr>
                <w:ilvl w:val="0"/>
                <w:numId w:val="22"/>
              </w:numPr>
              <w:spacing w:line="240" w:lineRule="auto"/>
              <w:ind w:left="720" w:hanging="360"/>
              <w:rPr>
                <w:b w:val="1"/>
                <w:sz w:val="20"/>
                <w:szCs w:val="20"/>
              </w:rPr>
            </w:pPr>
            <w:hyperlink r:id="rId47">
              <w:r w:rsidDel="00000000" w:rsidR="00000000" w:rsidRPr="00000000">
                <w:rPr>
                  <w:b w:val="1"/>
                  <w:color w:val="1155cc"/>
                  <w:sz w:val="20"/>
                  <w:szCs w:val="20"/>
                  <w:u w:val="single"/>
                  <w:rtl w:val="0"/>
                </w:rPr>
                <w:t xml:space="preserve">Brain Pop-Cells</w:t>
              </w:r>
            </w:hyperlink>
            <w:r w:rsidDel="00000000" w:rsidR="00000000" w:rsidRPr="00000000">
              <w:rPr>
                <w:rtl w:val="0"/>
              </w:rPr>
            </w:r>
          </w:p>
          <w:p w:rsidR="00000000" w:rsidDel="00000000" w:rsidP="00000000" w:rsidRDefault="00000000" w:rsidRPr="00000000" w14:paraId="00000136">
            <w:pPr>
              <w:numPr>
                <w:ilvl w:val="0"/>
                <w:numId w:val="22"/>
              </w:numPr>
              <w:spacing w:line="240" w:lineRule="auto"/>
              <w:ind w:left="720" w:hanging="360"/>
              <w:rPr>
                <w:b w:val="1"/>
                <w:sz w:val="20"/>
                <w:szCs w:val="20"/>
              </w:rPr>
            </w:pPr>
            <w:hyperlink r:id="rId48">
              <w:r w:rsidDel="00000000" w:rsidR="00000000" w:rsidRPr="00000000">
                <w:rPr>
                  <w:b w:val="1"/>
                  <w:color w:val="1155cc"/>
                  <w:sz w:val="20"/>
                  <w:szCs w:val="20"/>
                  <w:u w:val="single"/>
                  <w:rtl w:val="0"/>
                </w:rPr>
                <w:t xml:space="preserve">Organelles Mr. Parr</w:t>
              </w:r>
            </w:hyperlink>
            <w:r w:rsidDel="00000000" w:rsidR="00000000" w:rsidRPr="00000000">
              <w:rPr>
                <w:rtl w:val="0"/>
              </w:rPr>
            </w:r>
          </w:p>
          <w:p w:rsidR="00000000" w:rsidDel="00000000" w:rsidP="00000000" w:rsidRDefault="00000000" w:rsidRPr="00000000" w14:paraId="00000137">
            <w:pPr>
              <w:numPr>
                <w:ilvl w:val="0"/>
                <w:numId w:val="22"/>
              </w:numPr>
              <w:spacing w:line="240" w:lineRule="auto"/>
              <w:ind w:left="720" w:hanging="360"/>
              <w:rPr>
                <w:b w:val="1"/>
                <w:sz w:val="20"/>
                <w:szCs w:val="20"/>
              </w:rPr>
            </w:pPr>
            <w:hyperlink r:id="rId49">
              <w:r w:rsidDel="00000000" w:rsidR="00000000" w:rsidRPr="00000000">
                <w:rPr>
                  <w:b w:val="1"/>
                  <w:color w:val="1155cc"/>
                  <w:sz w:val="20"/>
                  <w:szCs w:val="20"/>
                  <w:u w:val="single"/>
                  <w:rtl w:val="0"/>
                </w:rPr>
                <w:t xml:space="preserve">Types of Diffusion</w:t>
              </w:r>
            </w:hyperlink>
            <w:r w:rsidDel="00000000" w:rsidR="00000000" w:rsidRPr="00000000">
              <w:rPr>
                <w:rtl w:val="0"/>
              </w:rPr>
            </w:r>
          </w:p>
          <w:p w:rsidR="00000000" w:rsidDel="00000000" w:rsidP="00000000" w:rsidRDefault="00000000" w:rsidRPr="00000000" w14:paraId="00000138">
            <w:pPr>
              <w:spacing w:line="240" w:lineRule="auto"/>
              <w:rPr>
                <w:b w:val="1"/>
                <w:sz w:val="20"/>
                <w:szCs w:val="20"/>
              </w:rPr>
            </w:pPr>
            <w:r w:rsidDel="00000000" w:rsidR="00000000" w:rsidRPr="00000000">
              <w:rPr>
                <w:rtl w:val="0"/>
              </w:rPr>
            </w:r>
          </w:p>
          <w:p w:rsidR="00000000" w:rsidDel="00000000" w:rsidP="00000000" w:rsidRDefault="00000000" w:rsidRPr="00000000" w14:paraId="00000139">
            <w:pPr>
              <w:spacing w:line="240" w:lineRule="auto"/>
              <w:rPr>
                <w:b w:val="1"/>
                <w:sz w:val="20"/>
                <w:szCs w:val="20"/>
              </w:rPr>
            </w:pPr>
            <w:r w:rsidDel="00000000" w:rsidR="00000000" w:rsidRPr="00000000">
              <w:rPr>
                <w:b w:val="1"/>
                <w:sz w:val="20"/>
                <w:szCs w:val="20"/>
                <w:rtl w:val="0"/>
              </w:rPr>
              <w:t xml:space="preserve">Books:</w:t>
            </w:r>
          </w:p>
          <w:p w:rsidR="00000000" w:rsidDel="00000000" w:rsidP="00000000" w:rsidRDefault="00000000" w:rsidRPr="00000000" w14:paraId="0000013A">
            <w:pPr>
              <w:numPr>
                <w:ilvl w:val="0"/>
                <w:numId w:val="6"/>
              </w:numPr>
              <w:spacing w:line="240" w:lineRule="auto"/>
              <w:ind w:left="720" w:hanging="360"/>
              <w:rPr>
                <w:sz w:val="20"/>
                <w:szCs w:val="20"/>
              </w:rPr>
            </w:pPr>
            <w:r w:rsidDel="00000000" w:rsidR="00000000" w:rsidRPr="00000000">
              <w:rPr>
                <w:sz w:val="20"/>
                <w:szCs w:val="20"/>
                <w:u w:val="single"/>
                <w:rtl w:val="0"/>
              </w:rPr>
              <w:t xml:space="preserve">Life Science:  Cells </w:t>
            </w:r>
            <w:r w:rsidDel="00000000" w:rsidR="00000000" w:rsidRPr="00000000">
              <w:rPr>
                <w:sz w:val="20"/>
                <w:szCs w:val="20"/>
                <w:rtl w:val="0"/>
              </w:rPr>
              <w:t xml:space="preserve">by Scholastics</w:t>
            </w:r>
          </w:p>
          <w:p w:rsidR="00000000" w:rsidDel="00000000" w:rsidP="00000000" w:rsidRDefault="00000000" w:rsidRPr="00000000" w14:paraId="0000013B">
            <w:pPr>
              <w:numPr>
                <w:ilvl w:val="0"/>
                <w:numId w:val="6"/>
              </w:numPr>
              <w:spacing w:line="240" w:lineRule="auto"/>
              <w:ind w:left="720" w:hanging="360"/>
              <w:rPr>
                <w:sz w:val="20"/>
                <w:szCs w:val="20"/>
              </w:rPr>
            </w:pPr>
            <w:r w:rsidDel="00000000" w:rsidR="00000000" w:rsidRPr="00000000">
              <w:rPr>
                <w:sz w:val="20"/>
                <w:szCs w:val="20"/>
                <w:u w:val="single"/>
                <w:rtl w:val="0"/>
              </w:rPr>
              <w:t xml:space="preserve">Cells for Kids</w:t>
            </w:r>
            <w:r w:rsidDel="00000000" w:rsidR="00000000" w:rsidRPr="00000000">
              <w:rPr>
                <w:sz w:val="20"/>
                <w:szCs w:val="20"/>
                <w:rtl w:val="0"/>
              </w:rPr>
              <w:t xml:space="preserve">  by Nishi Singh</w:t>
            </w:r>
          </w:p>
          <w:p w:rsidR="00000000" w:rsidDel="00000000" w:rsidP="00000000" w:rsidRDefault="00000000" w:rsidRPr="00000000" w14:paraId="0000013C">
            <w:pPr>
              <w:spacing w:line="240" w:lineRule="auto"/>
              <w:rPr>
                <w:b w:val="1"/>
                <w:sz w:val="20"/>
                <w:szCs w:val="20"/>
                <w:u w:val="single"/>
              </w:rPr>
            </w:pPr>
            <w:r w:rsidDel="00000000" w:rsidR="00000000" w:rsidRPr="00000000">
              <w:rPr>
                <w:rtl w:val="0"/>
              </w:rPr>
            </w:r>
          </w:p>
          <w:p w:rsidR="00000000" w:rsidDel="00000000" w:rsidP="00000000" w:rsidRDefault="00000000" w:rsidRPr="00000000" w14:paraId="0000013D">
            <w:pPr>
              <w:spacing w:line="240" w:lineRule="auto"/>
              <w:rPr>
                <w:b w:val="1"/>
                <w:sz w:val="20"/>
                <w:szCs w:val="20"/>
                <w:u w:val="single"/>
              </w:rPr>
            </w:pPr>
            <w:r w:rsidDel="00000000" w:rsidR="00000000" w:rsidRPr="00000000">
              <w:rPr>
                <w:b w:val="1"/>
                <w:sz w:val="20"/>
                <w:szCs w:val="20"/>
                <w:u w:val="single"/>
                <w:rtl w:val="0"/>
              </w:rPr>
              <w:t xml:space="preserve">Online Sites:</w:t>
            </w:r>
          </w:p>
          <w:p w:rsidR="00000000" w:rsidDel="00000000" w:rsidP="00000000" w:rsidRDefault="00000000" w:rsidRPr="00000000" w14:paraId="0000013E">
            <w:pPr>
              <w:numPr>
                <w:ilvl w:val="0"/>
                <w:numId w:val="13"/>
              </w:numPr>
              <w:spacing w:line="240" w:lineRule="auto"/>
              <w:ind w:left="720" w:hanging="360"/>
              <w:rPr>
                <w:b w:val="1"/>
                <w:sz w:val="20"/>
                <w:szCs w:val="20"/>
              </w:rPr>
            </w:pPr>
            <w:hyperlink r:id="rId50">
              <w:r w:rsidDel="00000000" w:rsidR="00000000" w:rsidRPr="00000000">
                <w:rPr>
                  <w:b w:val="1"/>
                  <w:color w:val="1155cc"/>
                  <w:sz w:val="20"/>
                  <w:szCs w:val="20"/>
                  <w:u w:val="single"/>
                  <w:rtl w:val="0"/>
                </w:rPr>
                <w:t xml:space="preserve">Cells Alive!</w:t>
              </w:r>
            </w:hyperlink>
            <w:r w:rsidDel="00000000" w:rsidR="00000000" w:rsidRPr="00000000">
              <w:rPr>
                <w:rtl w:val="0"/>
              </w:rPr>
            </w:r>
          </w:p>
          <w:p w:rsidR="00000000" w:rsidDel="00000000" w:rsidP="00000000" w:rsidRDefault="00000000" w:rsidRPr="00000000" w14:paraId="0000013F">
            <w:pPr>
              <w:numPr>
                <w:ilvl w:val="0"/>
                <w:numId w:val="1"/>
              </w:numPr>
              <w:spacing w:after="200" w:line="276" w:lineRule="auto"/>
              <w:ind w:left="720" w:hanging="360"/>
              <w:rPr>
                <w:b w:val="1"/>
              </w:rPr>
            </w:pPr>
            <w:r w:rsidDel="00000000" w:rsidR="00000000" w:rsidRPr="00000000">
              <w:rPr>
                <w:rtl w:val="0"/>
              </w:rPr>
            </w:r>
          </w:p>
          <w:p w:rsidR="00000000" w:rsidDel="00000000" w:rsidP="00000000" w:rsidRDefault="00000000" w:rsidRPr="00000000" w14:paraId="00000140">
            <w:pPr>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144">
      <w:pPr>
        <w:spacing w:after="20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45">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4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7">
      <w:pPr>
        <w:widowControl w:val="0"/>
        <w:rPr>
          <w:sz w:val="12"/>
          <w:szCs w:val="12"/>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sectPr>
      <w:headerReference r:id="rId5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9">
    <w:pPr>
      <w:tabs>
        <w:tab w:val="right" w:pos="10080"/>
      </w:tabs>
      <w:spacing w:before="576" w:line="240" w:lineRule="auto"/>
      <w:rPr/>
    </w:pPr>
    <w:r w:rsidDel="00000000" w:rsidR="00000000" w:rsidRPr="00000000">
      <w:rPr>
        <w:rFonts w:ascii="Cambria" w:cs="Cambria" w:eastAsia="Cambria" w:hAnsi="Cambria"/>
        <w:sz w:val="36"/>
        <w:szCs w:val="36"/>
        <w:rtl w:val="0"/>
      </w:rPr>
      <w:t xml:space="preserve">Framingham Public Schools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rPr/>
    <w:tblPr>
      <w:tblStyleRowBandSize w:val="1"/>
      <w:tblStyleColBandSize w:val="1"/>
      <w:tblCellMar>
        <w:top w:w="58.0" w:type="dxa"/>
        <w:left w:w="115.0" w:type="dxa"/>
        <w:bottom w:w="0.0" w:type="dxa"/>
        <w:right w:w="115.0" w:type="dxa"/>
      </w:tblCellMar>
    </w:tblPr>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ocs.google.com/document/d/1Hm8FD0CDX91bbH4yT3ttegpTrozuIAdAiljH3wh5yy0/edit?usp=sharing" TargetMode="External"/><Relationship Id="rId42" Type="http://schemas.openxmlformats.org/officeDocument/2006/relationships/hyperlink" Target="http://ngss.nsta.org/" TargetMode="External"/><Relationship Id="rId41" Type="http://schemas.openxmlformats.org/officeDocument/2006/relationships/hyperlink" Target="https://docs.google.com/document/d/1JR2kzacESImk6YgAlYbbBCUgtAGuB_bS7DUZXCY05Tk/edit?usp=sharing" TargetMode="External"/><Relationship Id="rId44" Type="http://schemas.openxmlformats.org/officeDocument/2006/relationships/hyperlink" Target="http://safeyoutube.net/w/Gzcb" TargetMode="External"/><Relationship Id="rId43" Type="http://schemas.openxmlformats.org/officeDocument/2006/relationships/hyperlink" Target="https://www.oercommons.org/" TargetMode="External"/><Relationship Id="rId46" Type="http://schemas.openxmlformats.org/officeDocument/2006/relationships/hyperlink" Target="https://www.youtube.com/watch?v=-zafJKbMPA8" TargetMode="External"/><Relationship Id="rId45" Type="http://schemas.openxmlformats.org/officeDocument/2006/relationships/hyperlink" Target="http://safeyoutube.net/w/ddd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barrus.k12.nc.us/site/handlers/filedownload.ashx?moduleinstanceid=48025&amp;dataid=95190&amp;FileName=Creating%20a%20Cell%20Board%20Game.pdf" TargetMode="External"/><Relationship Id="rId48" Type="http://schemas.openxmlformats.org/officeDocument/2006/relationships/hyperlink" Target="https://www.youtube.com/watch?v=dngsFl2X3nc" TargetMode="External"/><Relationship Id="rId47" Type="http://schemas.openxmlformats.org/officeDocument/2006/relationships/hyperlink" Target="https://www.brainpop.com/science/cellularlifeandgenetics/cells/" TargetMode="External"/><Relationship Id="rId49" Type="http://schemas.openxmlformats.org/officeDocument/2006/relationships/hyperlink" Target="https://www.youtube.com/watch?v=Ptmlvtei8hw" TargetMode="External"/><Relationship Id="rId5" Type="http://schemas.openxmlformats.org/officeDocument/2006/relationships/styles" Target="styles.xml"/><Relationship Id="rId6" Type="http://schemas.openxmlformats.org/officeDocument/2006/relationships/hyperlink" Target="https://drive.google.com/open?id=0B1oO5U3iU008Q1ZGaEpFeFpLVnc" TargetMode="External"/><Relationship Id="rId7" Type="http://schemas.openxmlformats.org/officeDocument/2006/relationships/hyperlink" Target="https://docs.google.com/document/d/1tpSVefBx0W_Q8NvJ3MRJqVheWflt7yFQHIXqkRxM4A4/edit?usp=sharing" TargetMode="External"/><Relationship Id="rId8" Type="http://schemas.openxmlformats.org/officeDocument/2006/relationships/hyperlink" Target="https://docs.google.com/document/d/1yl9WVB0ToJ0uUuz0-Eq8g_ag-_Pc-2x3Xipf6ggtCfg/edit?usp=sharing" TargetMode="External"/><Relationship Id="rId31" Type="http://schemas.openxmlformats.org/officeDocument/2006/relationships/hyperlink" Target="https://docs.google.com/document/d/16pfVQdlYQd82NcK28IckfFJ-4GjukppUnXYgLvf1LVI/edit?usp=sharing" TargetMode="External"/><Relationship Id="rId30" Type="http://schemas.openxmlformats.org/officeDocument/2006/relationships/hyperlink" Target="http://www.gadoe.org/Curriculum-Instruction-and-Assessment/Special-Education-Services/Documents/IDEAS%202014%20Handouts/Cell-ebrate%20Science%20without%20Worksheets.pdf" TargetMode="External"/><Relationship Id="rId33" Type="http://schemas.openxmlformats.org/officeDocument/2006/relationships/hyperlink" Target="http://studyjams.scholastic.com/studyjams/services/search-results?query=cells" TargetMode="External"/><Relationship Id="rId32" Type="http://schemas.openxmlformats.org/officeDocument/2006/relationships/hyperlink" Target="https://docs.google.com/document/d/1AMRnqQ8De3C2jvYXPVV9ixC2YlcsS5XRWz5imhmY6hk/edit?usp=sharing" TargetMode="External"/><Relationship Id="rId35" Type="http://schemas.openxmlformats.org/officeDocument/2006/relationships/hyperlink" Target="https://docs.google.com/document/d/1avfmEXGw0Vl7aLpKm2qxhW4CQhXqDzw2nyrOdgvqm6I/edit?usp=sharing" TargetMode="External"/><Relationship Id="rId34" Type="http://schemas.openxmlformats.org/officeDocument/2006/relationships/hyperlink" Target="https://docs.google.com/document/d/1avfmEXGw0Vl7aLpKm2qxhW4CQhXqDzw2nyrOdgvqm6I/edit?usp=sharing" TargetMode="External"/><Relationship Id="rId37" Type="http://schemas.openxmlformats.org/officeDocument/2006/relationships/hyperlink" Target="https://docs.google.com/document/d/1Z32aAIKX_ALY7KQRNhqPHVvHgvMfd5sTTVzOQmlMx-0/edit?usp=sharing" TargetMode="External"/><Relationship Id="rId36" Type="http://schemas.openxmlformats.org/officeDocument/2006/relationships/hyperlink" Target="https://docs.google.com/document/d/1zc7UXG8YbG_AI49arp4ffGYDXVoZsuhW7iyrt4fGudE/copy" TargetMode="External"/><Relationship Id="rId39" Type="http://schemas.openxmlformats.org/officeDocument/2006/relationships/hyperlink" Target="https://docs.google.com/document/d/1FS04PaxKZjXH1fKWyEE7oO20LsrzIc8azwCAm8N6PRU/edit?usp=sharing" TargetMode="External"/><Relationship Id="rId38" Type="http://schemas.openxmlformats.org/officeDocument/2006/relationships/hyperlink" Target="https://docs.google.com/document/d/1_YDUs--Xe4gea4uDcei6z6hDIlY1P6oO_25Sug7lVKI/copy" TargetMode="External"/><Relationship Id="rId20" Type="http://schemas.openxmlformats.org/officeDocument/2006/relationships/hyperlink" Target="https://docs.google.com/document/d/1yXy_ZW-SzteDJAmtfJxEyNo21dx8Bfe7hqorHM0YER0/edit?usp=sharing" TargetMode="External"/><Relationship Id="rId22" Type="http://schemas.openxmlformats.org/officeDocument/2006/relationships/hyperlink" Target="https://docs.google.com/document/d/1uXJD_AalWqrIW7-n4v7C3SKM5Gw5j9drf_1q_X4DHGg/edit?usp=sharing" TargetMode="External"/><Relationship Id="rId21" Type="http://schemas.openxmlformats.org/officeDocument/2006/relationships/hyperlink" Target="http://safeyoutube.net/w/BvDb" TargetMode="External"/><Relationship Id="rId24" Type="http://schemas.openxmlformats.org/officeDocument/2006/relationships/hyperlink" Target="https://docs.google.com/document/d/1BG9j0iNB1TlozUZSQq8NIY_NXmLeAY0CjGTUR6Xbopc/edit?usp=sharing" TargetMode="External"/><Relationship Id="rId23" Type="http://schemas.openxmlformats.org/officeDocument/2006/relationships/hyperlink" Target="https://docs.google.com/document/d/1_mSTMwttPA5j7Iov9gShbU35f3hp2tkR8JD3ra62upw/edit?usp=sharing" TargetMode="External"/><Relationship Id="rId26" Type="http://schemas.openxmlformats.org/officeDocument/2006/relationships/hyperlink" Target="http://safeyoutube.net/w/pKDb" TargetMode="External"/><Relationship Id="rId25" Type="http://schemas.openxmlformats.org/officeDocument/2006/relationships/hyperlink" Target="http://safeyoutube.net/w/O2Db" TargetMode="External"/><Relationship Id="rId28" Type="http://schemas.openxmlformats.org/officeDocument/2006/relationships/hyperlink" Target="https://docs.google.com/document/d/13QrcGurO9beqezuTZHnwYpUyr9ZUFB4fVcfw5Hm1cQE/edit?usp=sharing" TargetMode="External"/><Relationship Id="rId27" Type="http://schemas.openxmlformats.org/officeDocument/2006/relationships/hyperlink" Target="https://docs.google.com/document/d/1xUyJ5XzBTkbhK39DhmvRU24nDePRLacu5NVECPHpXtQ/edit?usp=sharing" TargetMode="External"/><Relationship Id="rId29" Type="http://schemas.openxmlformats.org/officeDocument/2006/relationships/hyperlink" Target="https://docs.google.com/document/d/1WJTioWTbaA50VyTb6A8VakXwdikgB2gn1L0z2McPvwM/edit?usp=sharing" TargetMode="External"/><Relationship Id="rId51" Type="http://schemas.openxmlformats.org/officeDocument/2006/relationships/header" Target="header1.xml"/><Relationship Id="rId50" Type="http://schemas.openxmlformats.org/officeDocument/2006/relationships/hyperlink" Target="http://www.cellsalive.com/" TargetMode="External"/><Relationship Id="rId11" Type="http://schemas.openxmlformats.org/officeDocument/2006/relationships/hyperlink" Target="https://docs.google.com/document/d/1qUeN1csrF-tpe2t7iaLNP5lXX8RgkID3HVcbcm7pY4w/edit?usp=sharing" TargetMode="External"/><Relationship Id="rId10" Type="http://schemas.openxmlformats.org/officeDocument/2006/relationships/hyperlink" Target="https://docs.google.com/document/d/1mI-R0Q1CkLNNNOwXyJUvWh1RrIX6Jiu3qRwlBLP8djU/edit?usp=sharing" TargetMode="External"/><Relationship Id="rId13" Type="http://schemas.openxmlformats.org/officeDocument/2006/relationships/hyperlink" Target="https://docs.google.com/document/d/1IA6gGzY6kKKNMyiN2Wi76Hkw8M7lcpw806Khu69KcRk/edit?usp=sharing" TargetMode="External"/><Relationship Id="rId12" Type="http://schemas.openxmlformats.org/officeDocument/2006/relationships/hyperlink" Target="https://docs.google.com/document/d/1j0HpnaN2LTKzyPRrFLEB7VG8E7UPSgw6hmfGpZcWvTM/edit?usp=sharing" TargetMode="External"/><Relationship Id="rId15" Type="http://schemas.openxmlformats.org/officeDocument/2006/relationships/hyperlink" Target="http://www.doe.mass.edu/mcas/2017/release/Gr8-Sci.pdf" TargetMode="External"/><Relationship Id="rId14" Type="http://schemas.openxmlformats.org/officeDocument/2006/relationships/hyperlink" Target="http://www.doe.mass.edu/mcas/2016/release/Gr8-Sci.pdf" TargetMode="External"/><Relationship Id="rId17" Type="http://schemas.openxmlformats.org/officeDocument/2006/relationships/hyperlink" Target="https://docs.google.com/document/d/1ir7IbUQXn1zDSNCy5rAypxStRAY4iYaANj6MvYl8Hns/edit?usp=sharing" TargetMode="External"/><Relationship Id="rId16" Type="http://schemas.openxmlformats.org/officeDocument/2006/relationships/hyperlink" Target="http://www.doe.mass.edu/mcas/2015/release/Gr8-Sci.pdf" TargetMode="External"/><Relationship Id="rId19" Type="http://schemas.openxmlformats.org/officeDocument/2006/relationships/hyperlink" Target="http://static.nsta.org/connections/elementaryschool/201111IsItLiving.pdf" TargetMode="External"/><Relationship Id="rId18" Type="http://schemas.openxmlformats.org/officeDocument/2006/relationships/hyperlink" Target="http://safeyoutube.net/w/o2D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